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FB29" w14:textId="77777777" w:rsidR="0061229E" w:rsidRDefault="0061229E" w:rsidP="0061229E">
      <w:pPr>
        <w:pStyle w:val="Caption"/>
        <w:ind w:left="544"/>
        <w:rPr>
          <w:rFonts w:ascii="Arial" w:hAnsi="Arial" w:cs="Arial"/>
          <w:sz w:val="36"/>
        </w:rPr>
      </w:pPr>
    </w:p>
    <w:bookmarkStart w:id="0" w:name="_MON_1011797378"/>
    <w:bookmarkEnd w:id="0"/>
    <w:p w14:paraId="3922EB25" w14:textId="387D1842" w:rsidR="0061229E" w:rsidRDefault="00762490" w:rsidP="00F25EC8">
      <w:pPr>
        <w:pStyle w:val="Caption"/>
        <w:ind w:left="544"/>
        <w:rPr>
          <w:rFonts w:ascii="Arial" w:hAnsi="Arial" w:cs="Arial"/>
          <w:sz w:val="36"/>
        </w:rPr>
      </w:pPr>
      <w:r>
        <w:rPr>
          <w:noProof/>
          <w:sz w:val="16"/>
        </w:rPr>
        <w:object w:dxaOrig="3460" w:dyaOrig="3580" w14:anchorId="23DAE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pt;height:178pt;mso-width-percent:0;mso-height-percent:0;mso-width-percent:0;mso-height-percent:0" o:ole="" fillcolor="window">
            <v:imagedata r:id="rId4" o:title=""/>
          </v:shape>
          <o:OLEObject Type="Embed" ProgID="Word.Picture.8" ShapeID="_x0000_i1025" DrawAspect="Content" ObjectID="_1688568803" r:id="rId5"/>
        </w:object>
      </w:r>
      <w:r w:rsidR="00F25EC8">
        <w:rPr>
          <w:rFonts w:ascii="Arial" w:hAnsi="Arial" w:cs="Arial"/>
          <w:noProof/>
          <w:sz w:val="36"/>
        </w:rPr>
        <w:drawing>
          <wp:inline distT="0" distB="0" distL="0" distR="0" wp14:anchorId="32186F86" wp14:editId="7C284B77">
            <wp:extent cx="2044700" cy="20447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700" cy="2044700"/>
                    </a:xfrm>
                    <a:prstGeom prst="rect">
                      <a:avLst/>
                    </a:prstGeom>
                  </pic:spPr>
                </pic:pic>
              </a:graphicData>
            </a:graphic>
          </wp:inline>
        </w:drawing>
      </w:r>
    </w:p>
    <w:p w14:paraId="233DE062" w14:textId="65E7D408" w:rsidR="0061229E" w:rsidRDefault="0061229E" w:rsidP="0061229E">
      <w:pPr>
        <w:pStyle w:val="Caption"/>
        <w:ind w:left="544"/>
        <w:rPr>
          <w:rFonts w:ascii="Arial" w:hAnsi="Arial" w:cs="Arial"/>
          <w:sz w:val="36"/>
        </w:rPr>
      </w:pPr>
    </w:p>
    <w:p w14:paraId="6B852EDA" w14:textId="0DDA1342" w:rsidR="00652564" w:rsidRPr="00652564" w:rsidRDefault="00652564" w:rsidP="00652564">
      <w:pPr>
        <w:pStyle w:val="Caption"/>
        <w:ind w:left="544"/>
        <w:rPr>
          <w:rFonts w:ascii="Arial" w:hAnsi="Arial" w:cs="Arial"/>
          <w:sz w:val="36"/>
        </w:rPr>
      </w:pPr>
      <w:r>
        <w:rPr>
          <w:rFonts w:ascii="Arial" w:hAnsi="Arial" w:cs="Arial"/>
          <w:sz w:val="36"/>
        </w:rPr>
        <w:t xml:space="preserve">New Forest Pony Enthusiasts Club </w:t>
      </w:r>
    </w:p>
    <w:p w14:paraId="337F9EED" w14:textId="700AB140" w:rsidR="0061229E" w:rsidRPr="004C515F" w:rsidRDefault="00652564" w:rsidP="0061229E">
      <w:pPr>
        <w:pStyle w:val="Caption"/>
        <w:ind w:left="544"/>
        <w:rPr>
          <w:rFonts w:ascii="Arial" w:hAnsi="Arial" w:cs="Arial"/>
          <w:sz w:val="36"/>
        </w:rPr>
      </w:pPr>
      <w:r>
        <w:rPr>
          <w:rFonts w:ascii="Arial" w:hAnsi="Arial" w:cs="Arial"/>
          <w:sz w:val="36"/>
        </w:rPr>
        <w:t xml:space="preserve">Area 17 </w:t>
      </w:r>
      <w:r w:rsidR="0061229E">
        <w:rPr>
          <w:rFonts w:ascii="Arial" w:hAnsi="Arial" w:cs="Arial"/>
          <w:sz w:val="36"/>
        </w:rPr>
        <w:t>Dressage to Music Qualifier</w:t>
      </w:r>
    </w:p>
    <w:p w14:paraId="3E259038" w14:textId="77777777" w:rsidR="00652564" w:rsidRDefault="0061229E" w:rsidP="0061229E">
      <w:pPr>
        <w:ind w:left="544"/>
        <w:jc w:val="center"/>
        <w:rPr>
          <w:b/>
          <w:sz w:val="28"/>
        </w:rPr>
      </w:pPr>
      <w:r>
        <w:rPr>
          <w:b/>
          <w:sz w:val="28"/>
        </w:rPr>
        <w:t xml:space="preserve">BRC Topspec Dressage to Music </w:t>
      </w:r>
    </w:p>
    <w:p w14:paraId="7C89DF83" w14:textId="421A86EA" w:rsidR="00652564" w:rsidRDefault="0061229E" w:rsidP="0061229E">
      <w:pPr>
        <w:ind w:left="544"/>
        <w:jc w:val="center"/>
        <w:rPr>
          <w:b/>
          <w:sz w:val="28"/>
        </w:rPr>
      </w:pPr>
      <w:r>
        <w:rPr>
          <w:b/>
          <w:sz w:val="28"/>
        </w:rPr>
        <w:t xml:space="preserve">Qualifier for the 2021 </w:t>
      </w:r>
    </w:p>
    <w:p w14:paraId="2E2DF09E" w14:textId="39A15014" w:rsidR="0061229E" w:rsidRDefault="0061229E" w:rsidP="0061229E">
      <w:pPr>
        <w:ind w:left="544"/>
        <w:jc w:val="center"/>
        <w:rPr>
          <w:b/>
          <w:sz w:val="28"/>
        </w:rPr>
      </w:pPr>
      <w:r>
        <w:rPr>
          <w:b/>
          <w:sz w:val="28"/>
        </w:rPr>
        <w:t>Championships</w:t>
      </w:r>
    </w:p>
    <w:p w14:paraId="3374A388" w14:textId="77777777" w:rsidR="0061229E" w:rsidRPr="009A6A24" w:rsidRDefault="0061229E" w:rsidP="0061229E">
      <w:pPr>
        <w:ind w:left="544"/>
        <w:jc w:val="center"/>
        <w:rPr>
          <w:sz w:val="28"/>
        </w:rPr>
      </w:pPr>
    </w:p>
    <w:p w14:paraId="1CB272D9" w14:textId="77777777" w:rsidR="0061229E" w:rsidRDefault="0061229E" w:rsidP="0061229E">
      <w:pPr>
        <w:jc w:val="center"/>
        <w:rPr>
          <w:b/>
          <w:sz w:val="28"/>
        </w:rPr>
      </w:pPr>
      <w:r>
        <w:rPr>
          <w:b/>
          <w:sz w:val="28"/>
          <w:szCs w:val="28"/>
        </w:rPr>
        <w:t>Sunday 15th August 2021</w:t>
      </w:r>
    </w:p>
    <w:p w14:paraId="04ECAB87" w14:textId="77777777" w:rsidR="0061229E" w:rsidRDefault="0061229E" w:rsidP="0061229E">
      <w:pPr>
        <w:ind w:left="544"/>
        <w:jc w:val="center"/>
        <w:rPr>
          <w:b/>
          <w:sz w:val="28"/>
        </w:rPr>
      </w:pPr>
      <w:r>
        <w:rPr>
          <w:b/>
          <w:sz w:val="28"/>
        </w:rPr>
        <w:t>at</w:t>
      </w:r>
    </w:p>
    <w:p w14:paraId="1D16D5C2" w14:textId="10132D40" w:rsidR="00005C4E" w:rsidRDefault="0061229E" w:rsidP="0061229E">
      <w:pPr>
        <w:ind w:left="544"/>
        <w:jc w:val="center"/>
        <w:rPr>
          <w:b/>
          <w:sz w:val="28"/>
        </w:rPr>
      </w:pPr>
      <w:r>
        <w:rPr>
          <w:b/>
          <w:sz w:val="28"/>
        </w:rPr>
        <w:t xml:space="preserve">Woodington Training Centre </w:t>
      </w:r>
    </w:p>
    <w:p w14:paraId="0E08E7A3" w14:textId="59E9F2E5" w:rsidR="0061229E" w:rsidRDefault="0061229E" w:rsidP="0061229E">
      <w:pPr>
        <w:ind w:left="544"/>
        <w:jc w:val="center"/>
        <w:rPr>
          <w:b/>
          <w:sz w:val="28"/>
        </w:rPr>
      </w:pPr>
      <w:r>
        <w:rPr>
          <w:b/>
          <w:sz w:val="28"/>
        </w:rPr>
        <w:t>Woodington Lane</w:t>
      </w:r>
    </w:p>
    <w:p w14:paraId="1BC70545" w14:textId="5CEB230C" w:rsidR="00005C4E" w:rsidRDefault="0061229E" w:rsidP="0061229E">
      <w:pPr>
        <w:ind w:left="544"/>
        <w:jc w:val="center"/>
        <w:rPr>
          <w:b/>
          <w:sz w:val="28"/>
        </w:rPr>
      </w:pPr>
      <w:r>
        <w:rPr>
          <w:b/>
          <w:sz w:val="28"/>
        </w:rPr>
        <w:t>East Wellow</w:t>
      </w:r>
    </w:p>
    <w:p w14:paraId="48466AC4" w14:textId="507ABBA4" w:rsidR="00005C4E" w:rsidRDefault="0061229E" w:rsidP="0061229E">
      <w:pPr>
        <w:ind w:left="544"/>
        <w:jc w:val="center"/>
        <w:rPr>
          <w:b/>
          <w:sz w:val="28"/>
        </w:rPr>
      </w:pPr>
      <w:r>
        <w:rPr>
          <w:b/>
          <w:sz w:val="28"/>
        </w:rPr>
        <w:t xml:space="preserve">Romsey </w:t>
      </w:r>
    </w:p>
    <w:p w14:paraId="067D1278" w14:textId="43AC690A" w:rsidR="0061229E" w:rsidRDefault="0061229E" w:rsidP="0061229E">
      <w:pPr>
        <w:ind w:left="544"/>
        <w:jc w:val="center"/>
        <w:rPr>
          <w:b/>
          <w:sz w:val="28"/>
        </w:rPr>
      </w:pPr>
      <w:r>
        <w:rPr>
          <w:b/>
          <w:sz w:val="28"/>
        </w:rPr>
        <w:t>SO51 6DQ</w:t>
      </w:r>
    </w:p>
    <w:p w14:paraId="073A3075" w14:textId="77777777" w:rsidR="0061229E" w:rsidRDefault="0061229E" w:rsidP="0061229E">
      <w:pPr>
        <w:ind w:left="544"/>
        <w:jc w:val="center"/>
      </w:pPr>
    </w:p>
    <w:p w14:paraId="5545705B" w14:textId="77777777" w:rsidR="0061229E" w:rsidRPr="0061229E" w:rsidRDefault="0061229E" w:rsidP="0061229E">
      <w:pPr>
        <w:ind w:left="544"/>
        <w:jc w:val="center"/>
        <w:rPr>
          <w:sz w:val="24"/>
          <w:szCs w:val="24"/>
        </w:rPr>
      </w:pPr>
      <w:r w:rsidRPr="0061229E">
        <w:rPr>
          <w:sz w:val="24"/>
          <w:szCs w:val="24"/>
        </w:rPr>
        <w:t xml:space="preserve">We are privileged to have the use of this site. </w:t>
      </w:r>
    </w:p>
    <w:p w14:paraId="292C0813" w14:textId="77777777" w:rsidR="0061229E" w:rsidRPr="0061229E" w:rsidRDefault="0061229E" w:rsidP="0061229E">
      <w:pPr>
        <w:ind w:left="544"/>
        <w:jc w:val="center"/>
        <w:rPr>
          <w:sz w:val="24"/>
          <w:szCs w:val="24"/>
        </w:rPr>
      </w:pPr>
      <w:r w:rsidRPr="0061229E">
        <w:rPr>
          <w:sz w:val="24"/>
          <w:szCs w:val="24"/>
        </w:rPr>
        <w:t xml:space="preserve">Please leave it as clean and tidy as you found it.  </w:t>
      </w:r>
    </w:p>
    <w:p w14:paraId="5E61A815" w14:textId="63F42B3F" w:rsidR="0061229E" w:rsidRPr="0061229E" w:rsidRDefault="0061229E" w:rsidP="0061229E">
      <w:pPr>
        <w:ind w:left="544"/>
        <w:jc w:val="center"/>
        <w:rPr>
          <w:sz w:val="24"/>
          <w:szCs w:val="24"/>
        </w:rPr>
      </w:pPr>
      <w:r w:rsidRPr="0061229E">
        <w:rPr>
          <w:sz w:val="24"/>
          <w:szCs w:val="24"/>
        </w:rPr>
        <w:t>Pick up droppings and do not feed hay outside lorries or trailers.</w:t>
      </w:r>
    </w:p>
    <w:p w14:paraId="637A1494" w14:textId="77777777" w:rsidR="0061229E" w:rsidRPr="0061229E" w:rsidRDefault="0061229E" w:rsidP="0061229E">
      <w:pPr>
        <w:jc w:val="center"/>
        <w:rPr>
          <w:sz w:val="24"/>
          <w:szCs w:val="24"/>
        </w:rPr>
      </w:pPr>
      <w:r w:rsidRPr="0061229E">
        <w:rPr>
          <w:b/>
          <w:sz w:val="24"/>
          <w:szCs w:val="24"/>
        </w:rPr>
        <w:t>No animal is to be tied up outside boxes or trailers</w:t>
      </w:r>
      <w:r w:rsidRPr="0061229E">
        <w:rPr>
          <w:sz w:val="24"/>
          <w:szCs w:val="24"/>
        </w:rPr>
        <w:t>.</w:t>
      </w:r>
    </w:p>
    <w:p w14:paraId="5D7461A2" w14:textId="77777777" w:rsidR="0061229E" w:rsidRPr="0061229E" w:rsidRDefault="0061229E" w:rsidP="0061229E">
      <w:pPr>
        <w:ind w:left="544"/>
        <w:jc w:val="center"/>
        <w:rPr>
          <w:sz w:val="24"/>
          <w:szCs w:val="24"/>
        </w:rPr>
      </w:pPr>
    </w:p>
    <w:p w14:paraId="2677F46E" w14:textId="07FBAD41" w:rsidR="0061229E" w:rsidRPr="009330A5" w:rsidRDefault="0061229E" w:rsidP="0061229E">
      <w:pPr>
        <w:ind w:left="544"/>
        <w:jc w:val="center"/>
        <w:rPr>
          <w:color w:val="000000" w:themeColor="text1"/>
          <w:sz w:val="24"/>
          <w:szCs w:val="24"/>
        </w:rPr>
      </w:pPr>
      <w:r w:rsidRPr="009330A5">
        <w:rPr>
          <w:color w:val="000000" w:themeColor="text1"/>
          <w:sz w:val="24"/>
          <w:szCs w:val="24"/>
        </w:rPr>
        <w:t>Official Steward: Gary Hammond</w:t>
      </w:r>
    </w:p>
    <w:p w14:paraId="62E8E93D" w14:textId="77777777" w:rsidR="0061229E" w:rsidRPr="009330A5" w:rsidRDefault="0061229E" w:rsidP="0061229E">
      <w:pPr>
        <w:jc w:val="center"/>
        <w:rPr>
          <w:color w:val="000000" w:themeColor="text1"/>
          <w:sz w:val="24"/>
          <w:szCs w:val="24"/>
        </w:rPr>
      </w:pPr>
      <w:r w:rsidRPr="009330A5">
        <w:rPr>
          <w:color w:val="000000" w:themeColor="text1"/>
          <w:sz w:val="24"/>
          <w:szCs w:val="24"/>
        </w:rPr>
        <w:t>Vet on call: Endells 01722 710046</w:t>
      </w:r>
    </w:p>
    <w:p w14:paraId="1C48BBBA" w14:textId="77777777" w:rsidR="0061229E" w:rsidRPr="009330A5" w:rsidRDefault="0061229E" w:rsidP="0061229E">
      <w:pPr>
        <w:jc w:val="center"/>
        <w:rPr>
          <w:color w:val="000000" w:themeColor="text1"/>
          <w:sz w:val="24"/>
          <w:szCs w:val="24"/>
        </w:rPr>
      </w:pPr>
      <w:r w:rsidRPr="009330A5">
        <w:rPr>
          <w:color w:val="000000" w:themeColor="text1"/>
          <w:sz w:val="24"/>
          <w:szCs w:val="24"/>
        </w:rPr>
        <w:t>First Aid: Medic 1</w:t>
      </w:r>
    </w:p>
    <w:p w14:paraId="2D569DFF" w14:textId="77777777" w:rsidR="0061229E" w:rsidRPr="0061229E" w:rsidRDefault="0061229E" w:rsidP="0061229E">
      <w:pPr>
        <w:jc w:val="center"/>
        <w:rPr>
          <w:color w:val="FF0000"/>
          <w:sz w:val="24"/>
          <w:szCs w:val="24"/>
        </w:rPr>
      </w:pPr>
    </w:p>
    <w:p w14:paraId="6EF807CA" w14:textId="77777777" w:rsidR="0061229E" w:rsidRPr="0061229E" w:rsidRDefault="0061229E" w:rsidP="0061229E">
      <w:pPr>
        <w:jc w:val="center"/>
        <w:rPr>
          <w:color w:val="FF0000"/>
          <w:sz w:val="24"/>
          <w:szCs w:val="24"/>
        </w:rPr>
      </w:pPr>
    </w:p>
    <w:p w14:paraId="3C4FCD83" w14:textId="77777777" w:rsidR="0061229E" w:rsidRPr="0061229E" w:rsidRDefault="0061229E" w:rsidP="0061229E">
      <w:pPr>
        <w:jc w:val="center"/>
        <w:rPr>
          <w:rFonts w:cs="Arial"/>
          <w:b/>
          <w:sz w:val="24"/>
          <w:szCs w:val="24"/>
        </w:rPr>
      </w:pPr>
      <w:r w:rsidRPr="0061229E">
        <w:rPr>
          <w:rFonts w:cs="Arial"/>
          <w:b/>
          <w:sz w:val="24"/>
          <w:szCs w:val="24"/>
        </w:rPr>
        <w:t>Entry Fees: Music – Individual - £20.00</w:t>
      </w:r>
    </w:p>
    <w:p w14:paraId="5C8C019D" w14:textId="77777777" w:rsidR="0061229E" w:rsidRPr="0061229E" w:rsidRDefault="0061229E" w:rsidP="0061229E">
      <w:pPr>
        <w:jc w:val="center"/>
        <w:rPr>
          <w:sz w:val="24"/>
          <w:szCs w:val="24"/>
        </w:rPr>
      </w:pPr>
    </w:p>
    <w:p w14:paraId="0226DAE0" w14:textId="77777777" w:rsidR="0061229E" w:rsidRPr="0061229E" w:rsidRDefault="0061229E" w:rsidP="0061229E">
      <w:pPr>
        <w:jc w:val="center"/>
        <w:rPr>
          <w:i/>
          <w:sz w:val="24"/>
          <w:szCs w:val="24"/>
        </w:rPr>
      </w:pPr>
      <w:r w:rsidRPr="0061229E">
        <w:rPr>
          <w:b/>
          <w:sz w:val="24"/>
          <w:szCs w:val="24"/>
        </w:rPr>
        <w:t xml:space="preserve">Food: Hel’s Kitchen </w:t>
      </w:r>
    </w:p>
    <w:p w14:paraId="27A77A00" w14:textId="77777777" w:rsidR="0061229E" w:rsidRPr="0061229E" w:rsidRDefault="0061229E" w:rsidP="0061229E">
      <w:pPr>
        <w:jc w:val="center"/>
        <w:rPr>
          <w:sz w:val="24"/>
          <w:szCs w:val="24"/>
        </w:rPr>
      </w:pPr>
    </w:p>
    <w:p w14:paraId="5F001570" w14:textId="77777777" w:rsidR="0061229E" w:rsidRPr="0061229E" w:rsidRDefault="0061229E" w:rsidP="0061229E">
      <w:pPr>
        <w:jc w:val="center"/>
        <w:rPr>
          <w:b/>
          <w:sz w:val="24"/>
          <w:szCs w:val="24"/>
        </w:rPr>
      </w:pPr>
      <w:r w:rsidRPr="0061229E">
        <w:rPr>
          <w:b/>
          <w:sz w:val="24"/>
          <w:szCs w:val="24"/>
        </w:rPr>
        <w:t>Event Organiser</w:t>
      </w:r>
    </w:p>
    <w:p w14:paraId="672DF289" w14:textId="283BBBF9" w:rsidR="0061229E" w:rsidRPr="0061229E" w:rsidRDefault="0061229E" w:rsidP="0061229E">
      <w:pPr>
        <w:jc w:val="center"/>
        <w:rPr>
          <w:sz w:val="24"/>
          <w:szCs w:val="24"/>
        </w:rPr>
      </w:pPr>
      <w:r w:rsidRPr="0061229E">
        <w:rPr>
          <w:sz w:val="24"/>
          <w:szCs w:val="24"/>
        </w:rPr>
        <w:t>Anne Gray:</w:t>
      </w:r>
    </w:p>
    <w:p w14:paraId="16A718A0" w14:textId="75B9E92A" w:rsidR="0061229E" w:rsidRPr="0061229E" w:rsidRDefault="0061229E" w:rsidP="0061229E">
      <w:pPr>
        <w:jc w:val="center"/>
        <w:rPr>
          <w:sz w:val="24"/>
          <w:szCs w:val="24"/>
        </w:rPr>
      </w:pPr>
      <w:r w:rsidRPr="0061229E">
        <w:rPr>
          <w:sz w:val="24"/>
          <w:szCs w:val="24"/>
        </w:rPr>
        <w:t xml:space="preserve">07903157450 / 07745456796                                                  </w:t>
      </w:r>
    </w:p>
    <w:p w14:paraId="366C7E91" w14:textId="68ECADFE" w:rsidR="00687A22" w:rsidRDefault="0061229E" w:rsidP="0061229E">
      <w:pPr>
        <w:jc w:val="center"/>
        <w:rPr>
          <w:sz w:val="24"/>
          <w:szCs w:val="24"/>
        </w:rPr>
      </w:pPr>
      <w:r w:rsidRPr="0061229E">
        <w:rPr>
          <w:sz w:val="24"/>
          <w:szCs w:val="24"/>
        </w:rPr>
        <w:t>Emergency mobile number on the day of competition:                                                             07903157450 / 07745456796</w:t>
      </w:r>
    </w:p>
    <w:p w14:paraId="5ADBC74F" w14:textId="3C79F9F7" w:rsidR="0061229E" w:rsidRDefault="0061229E" w:rsidP="0061229E">
      <w:pPr>
        <w:jc w:val="center"/>
        <w:rPr>
          <w:sz w:val="24"/>
          <w:szCs w:val="24"/>
        </w:rPr>
      </w:pPr>
    </w:p>
    <w:tbl>
      <w:tblPr>
        <w:tblW w:w="10794" w:type="dxa"/>
        <w:tblInd w:w="-142" w:type="dxa"/>
        <w:tblBorders>
          <w:top w:val="nil"/>
          <w:left w:val="nil"/>
          <w:bottom w:val="nil"/>
          <w:right w:val="nil"/>
        </w:tblBorders>
        <w:tblLayout w:type="fixed"/>
        <w:tblLook w:val="0000" w:firstRow="0" w:lastRow="0" w:firstColumn="0" w:lastColumn="0" w:noHBand="0" w:noVBand="0"/>
      </w:tblPr>
      <w:tblGrid>
        <w:gridCol w:w="10794"/>
      </w:tblGrid>
      <w:tr w:rsidR="0061229E" w:rsidRPr="00F67D39" w14:paraId="5B236691" w14:textId="77777777" w:rsidTr="00762490">
        <w:trPr>
          <w:trHeight w:val="106"/>
        </w:trPr>
        <w:tc>
          <w:tcPr>
            <w:tcW w:w="10794" w:type="dxa"/>
          </w:tcPr>
          <w:p w14:paraId="30E8C28C" w14:textId="77777777" w:rsidR="00427000" w:rsidRDefault="0061229E" w:rsidP="0061229E">
            <w:pPr>
              <w:pStyle w:val="Default"/>
              <w:jc w:val="center"/>
              <w:rPr>
                <w:b/>
              </w:rPr>
            </w:pPr>
            <w:r w:rsidRPr="0061229E">
              <w:rPr>
                <w:b/>
              </w:rPr>
              <w:br w:type="page"/>
            </w:r>
          </w:p>
          <w:p w14:paraId="6F294FF2" w14:textId="77777777" w:rsidR="00427000" w:rsidRDefault="00427000" w:rsidP="0061229E">
            <w:pPr>
              <w:pStyle w:val="Default"/>
              <w:jc w:val="center"/>
              <w:rPr>
                <w:b/>
              </w:rPr>
            </w:pPr>
          </w:p>
          <w:p w14:paraId="02CE574A" w14:textId="77777777" w:rsidR="00427000" w:rsidRDefault="00427000" w:rsidP="0061229E">
            <w:pPr>
              <w:pStyle w:val="Default"/>
              <w:jc w:val="center"/>
              <w:rPr>
                <w:b/>
              </w:rPr>
            </w:pPr>
          </w:p>
          <w:p w14:paraId="6D09B6D4" w14:textId="5A6E3F03" w:rsidR="00427000" w:rsidRDefault="00427000" w:rsidP="0061229E">
            <w:pPr>
              <w:pStyle w:val="Default"/>
              <w:jc w:val="center"/>
              <w:rPr>
                <w:b/>
              </w:rPr>
            </w:pPr>
          </w:p>
          <w:p w14:paraId="682E0AA3" w14:textId="40F75F24" w:rsidR="0061229E" w:rsidRPr="00005C4E" w:rsidRDefault="0061229E" w:rsidP="0061229E">
            <w:pPr>
              <w:pStyle w:val="Default"/>
              <w:jc w:val="center"/>
              <w:rPr>
                <w:rFonts w:ascii="Arial" w:hAnsi="Arial" w:cs="Arial"/>
                <w:sz w:val="28"/>
                <w:szCs w:val="28"/>
              </w:rPr>
            </w:pPr>
            <w:r w:rsidRPr="00005C4E">
              <w:rPr>
                <w:rFonts w:ascii="Arial" w:hAnsi="Arial" w:cs="Arial"/>
                <w:b/>
                <w:sz w:val="28"/>
                <w:szCs w:val="28"/>
                <w:u w:val="single"/>
              </w:rPr>
              <w:t>Open Classes</w:t>
            </w:r>
            <w:r w:rsidRPr="00005C4E">
              <w:rPr>
                <w:rFonts w:ascii="Arial" w:hAnsi="Arial" w:cs="Arial"/>
                <w:sz w:val="28"/>
                <w:szCs w:val="28"/>
              </w:rPr>
              <w:t xml:space="preserve"> </w:t>
            </w:r>
          </w:p>
          <w:p w14:paraId="43FB5E19" w14:textId="77777777" w:rsidR="0061229E" w:rsidRDefault="0061229E" w:rsidP="0061229E">
            <w:pPr>
              <w:pStyle w:val="Default"/>
              <w:jc w:val="center"/>
              <w:rPr>
                <w:rFonts w:ascii="Arial" w:hAnsi="Arial" w:cs="Arial"/>
              </w:rPr>
            </w:pPr>
          </w:p>
          <w:p w14:paraId="7C343E99" w14:textId="495B05D3" w:rsidR="0061229E" w:rsidRPr="0061229E" w:rsidRDefault="0061229E" w:rsidP="0061229E">
            <w:pPr>
              <w:pStyle w:val="Default"/>
              <w:jc w:val="center"/>
              <w:rPr>
                <w:rFonts w:ascii="Arial" w:hAnsi="Arial" w:cs="Arial"/>
              </w:rPr>
            </w:pPr>
            <w:r w:rsidRPr="0061229E">
              <w:rPr>
                <w:rFonts w:ascii="Arial" w:hAnsi="Arial" w:cs="Arial"/>
              </w:rPr>
              <w:t>Outdoor Arena – all 20 x 60</w:t>
            </w:r>
          </w:p>
          <w:p w14:paraId="7B526D30" w14:textId="77777777" w:rsidR="0061229E" w:rsidRPr="0061229E" w:rsidRDefault="0061229E" w:rsidP="005977D8">
            <w:pPr>
              <w:pStyle w:val="Default"/>
            </w:pPr>
          </w:p>
          <w:p w14:paraId="2433C326" w14:textId="77777777" w:rsidR="0061229E" w:rsidRPr="0061229E" w:rsidRDefault="0061229E" w:rsidP="00427000">
            <w:pPr>
              <w:pStyle w:val="Default"/>
              <w:jc w:val="center"/>
              <w:rPr>
                <w:rFonts w:ascii="Arial" w:hAnsi="Arial" w:cs="Arial"/>
                <w:bCs/>
              </w:rPr>
            </w:pPr>
            <w:r w:rsidRPr="0061229E">
              <w:rPr>
                <w:rFonts w:ascii="Arial" w:hAnsi="Arial" w:cs="Arial"/>
                <w:b/>
                <w:bCs/>
              </w:rPr>
              <w:t xml:space="preserve">BRC Area 17 Dressage to Music Qualifier </w:t>
            </w:r>
            <w:r w:rsidRPr="0061229E">
              <w:rPr>
                <w:rFonts w:ascii="Arial" w:hAnsi="Arial" w:cs="Arial"/>
                <w:bCs/>
              </w:rPr>
              <w:t>– (20 x 60m for all Classes).</w:t>
            </w:r>
          </w:p>
          <w:p w14:paraId="70D25441" w14:textId="77777777" w:rsidR="0061229E" w:rsidRPr="0061229E" w:rsidRDefault="0061229E" w:rsidP="00427000">
            <w:pPr>
              <w:pStyle w:val="Default"/>
              <w:jc w:val="center"/>
              <w:rPr>
                <w:rFonts w:ascii="Arial" w:hAnsi="Arial" w:cs="Arial"/>
                <w:bCs/>
              </w:rPr>
            </w:pPr>
            <w:r w:rsidRPr="0061229E">
              <w:rPr>
                <w:rFonts w:ascii="Arial" w:hAnsi="Arial" w:cs="Arial"/>
                <w:bCs/>
              </w:rPr>
              <w:t>Qualification for horses and riders is specified in the 2020 BRC Rule Book.</w:t>
            </w:r>
          </w:p>
          <w:p w14:paraId="4FF73E71" w14:textId="77777777" w:rsidR="0061229E" w:rsidRPr="0061229E" w:rsidRDefault="0061229E" w:rsidP="005977D8">
            <w:pPr>
              <w:pStyle w:val="Default"/>
              <w:rPr>
                <w:rFonts w:ascii="Arial" w:hAnsi="Arial" w:cs="Arial"/>
              </w:rPr>
            </w:pPr>
          </w:p>
        </w:tc>
      </w:tr>
      <w:tr w:rsidR="0061229E" w:rsidRPr="009A6A24" w14:paraId="5ABB7F9C" w14:textId="77777777" w:rsidTr="00762490">
        <w:trPr>
          <w:trHeight w:val="910"/>
        </w:trPr>
        <w:tc>
          <w:tcPr>
            <w:tcW w:w="10794" w:type="dxa"/>
          </w:tcPr>
          <w:p w14:paraId="64D28756" w14:textId="3DF3A1D8" w:rsidR="0061229E" w:rsidRPr="0061229E" w:rsidRDefault="0061229E" w:rsidP="005977D8">
            <w:pPr>
              <w:pStyle w:val="Default"/>
              <w:tabs>
                <w:tab w:val="left" w:pos="1026"/>
              </w:tabs>
              <w:ind w:left="1026" w:hanging="1026"/>
              <w:rPr>
                <w:rFonts w:ascii="Arial" w:hAnsi="Arial" w:cs="Arial"/>
              </w:rPr>
            </w:pPr>
            <w:r w:rsidRPr="0061229E">
              <w:rPr>
                <w:rFonts w:ascii="Arial" w:hAnsi="Arial" w:cs="Arial"/>
                <w:b/>
              </w:rPr>
              <w:lastRenderedPageBreak/>
              <w:t>*Class 1:</w:t>
            </w:r>
            <w:r w:rsidRPr="0061229E">
              <w:rPr>
                <w:rFonts w:ascii="Arial" w:hAnsi="Arial" w:cs="Arial"/>
                <w:b/>
              </w:rPr>
              <w:tab/>
              <w:t xml:space="preserve">Junior Prelim Qualifier - </w:t>
            </w:r>
            <w:r w:rsidRPr="0061229E">
              <w:rPr>
                <w:rFonts w:ascii="Arial" w:hAnsi="Arial" w:cs="Arial"/>
              </w:rPr>
              <w:t>BD Prelim Freestyle to Music (2016)</w:t>
            </w:r>
          </w:p>
          <w:p w14:paraId="7B9EE633" w14:textId="4160E9BC" w:rsidR="0061229E" w:rsidRDefault="0061229E" w:rsidP="005977D8">
            <w:pPr>
              <w:pStyle w:val="Default"/>
              <w:tabs>
                <w:tab w:val="left" w:pos="1026"/>
              </w:tabs>
              <w:rPr>
                <w:rFonts w:ascii="Arial" w:hAnsi="Arial" w:cs="Arial"/>
                <w:b/>
              </w:rPr>
            </w:pPr>
            <w:r w:rsidRPr="0061229E">
              <w:rPr>
                <w:rFonts w:ascii="Arial" w:hAnsi="Arial" w:cs="Arial"/>
              </w:rPr>
              <w:tab/>
              <w:t>Unlimited Prelim Points.  0 Points at Novice or above</w:t>
            </w:r>
            <w:r w:rsidRPr="0061229E">
              <w:rPr>
                <w:rFonts w:ascii="Arial" w:hAnsi="Arial" w:cs="Arial"/>
                <w:b/>
              </w:rPr>
              <w:t>.</w:t>
            </w:r>
          </w:p>
          <w:p w14:paraId="7C0906BC" w14:textId="77777777" w:rsidR="0061229E" w:rsidRPr="0061229E" w:rsidRDefault="0061229E" w:rsidP="005977D8">
            <w:pPr>
              <w:pStyle w:val="Default"/>
              <w:tabs>
                <w:tab w:val="left" w:pos="1026"/>
              </w:tabs>
              <w:rPr>
                <w:rFonts w:ascii="Arial" w:hAnsi="Arial" w:cs="Arial"/>
              </w:rPr>
            </w:pPr>
          </w:p>
          <w:p w14:paraId="19F22B50"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2:</w:t>
            </w:r>
            <w:r w:rsidRPr="0061229E">
              <w:rPr>
                <w:rFonts w:ascii="Arial" w:hAnsi="Arial" w:cs="Arial"/>
                <w:b/>
              </w:rPr>
              <w:tab/>
              <w:t xml:space="preserve">Junior Novice Qualifier </w:t>
            </w:r>
            <w:r w:rsidRPr="0061229E">
              <w:rPr>
                <w:rFonts w:ascii="Arial" w:hAnsi="Arial" w:cs="Arial"/>
              </w:rPr>
              <w:t>– BD Novice Freestyle to Music (2019)</w:t>
            </w:r>
          </w:p>
          <w:p w14:paraId="78308595" w14:textId="010B1BF0" w:rsidR="00762490" w:rsidRDefault="0061229E" w:rsidP="005977D8">
            <w:pPr>
              <w:pStyle w:val="Default"/>
              <w:tabs>
                <w:tab w:val="left" w:pos="1026"/>
              </w:tabs>
              <w:ind w:left="1026" w:hanging="1026"/>
              <w:rPr>
                <w:rFonts w:ascii="Arial" w:hAnsi="Arial" w:cs="Arial"/>
              </w:rPr>
            </w:pPr>
            <w:r w:rsidRPr="0061229E">
              <w:rPr>
                <w:rFonts w:ascii="Arial" w:hAnsi="Arial" w:cs="Arial"/>
                <w:b/>
              </w:rPr>
              <w:tab/>
            </w:r>
            <w:r w:rsidRPr="0061229E">
              <w:rPr>
                <w:rFonts w:ascii="Arial" w:hAnsi="Arial" w:cs="Arial"/>
              </w:rPr>
              <w:t>Unlimited Novice Points.  Up to 35 Elementary Points.  0 Points at Medium or above.</w:t>
            </w:r>
          </w:p>
          <w:p w14:paraId="18945B1E" w14:textId="77777777" w:rsidR="0061229E" w:rsidRPr="0061229E" w:rsidRDefault="0061229E" w:rsidP="005977D8">
            <w:pPr>
              <w:pStyle w:val="Default"/>
              <w:tabs>
                <w:tab w:val="left" w:pos="1026"/>
              </w:tabs>
              <w:ind w:left="1026" w:hanging="1026"/>
              <w:rPr>
                <w:rFonts w:ascii="Arial" w:hAnsi="Arial" w:cs="Arial"/>
              </w:rPr>
            </w:pPr>
          </w:p>
          <w:p w14:paraId="5FBC7D85" w14:textId="23B63425" w:rsidR="0061229E" w:rsidRPr="0061229E" w:rsidRDefault="00427000" w:rsidP="005977D8">
            <w:pPr>
              <w:pStyle w:val="Default"/>
              <w:tabs>
                <w:tab w:val="left" w:pos="1026"/>
              </w:tabs>
              <w:ind w:left="1026" w:hanging="1026"/>
              <w:rPr>
                <w:rFonts w:ascii="Arial" w:hAnsi="Arial" w:cs="Arial"/>
              </w:rPr>
            </w:pPr>
            <w:r w:rsidRPr="0061229E">
              <w:rPr>
                <w:rFonts w:ascii="Arial" w:hAnsi="Arial" w:cs="Arial"/>
                <w:b/>
              </w:rPr>
              <w:t>*</w:t>
            </w:r>
            <w:r w:rsidR="0061229E" w:rsidRPr="0061229E">
              <w:rPr>
                <w:rFonts w:ascii="Arial" w:hAnsi="Arial" w:cs="Arial"/>
                <w:b/>
              </w:rPr>
              <w:t>Class 3:</w:t>
            </w:r>
            <w:r w:rsidR="0061229E" w:rsidRPr="0061229E">
              <w:rPr>
                <w:rFonts w:ascii="Arial" w:hAnsi="Arial" w:cs="Arial"/>
                <w:b/>
              </w:rPr>
              <w:tab/>
            </w:r>
            <w:r w:rsidR="00762490">
              <w:rPr>
                <w:rFonts w:ascii="Arial" w:hAnsi="Arial" w:cs="Arial"/>
                <w:b/>
              </w:rPr>
              <w:t xml:space="preserve"> </w:t>
            </w:r>
            <w:r w:rsidR="0061229E" w:rsidRPr="0061229E">
              <w:rPr>
                <w:rFonts w:ascii="Arial" w:hAnsi="Arial" w:cs="Arial"/>
                <w:b/>
              </w:rPr>
              <w:t xml:space="preserve">Senior Prelim Qualifier - </w:t>
            </w:r>
            <w:r w:rsidR="0061229E" w:rsidRPr="0061229E">
              <w:rPr>
                <w:rFonts w:ascii="Arial" w:hAnsi="Arial" w:cs="Arial"/>
              </w:rPr>
              <w:t>BD Prelim Freestyle to Music (2016)</w:t>
            </w:r>
          </w:p>
          <w:p w14:paraId="5D284D54" w14:textId="1BDF4ECB" w:rsidR="0061229E" w:rsidRDefault="0061229E" w:rsidP="005977D8">
            <w:pPr>
              <w:pStyle w:val="Default"/>
              <w:tabs>
                <w:tab w:val="left" w:pos="1026"/>
              </w:tabs>
              <w:rPr>
                <w:rFonts w:ascii="Arial" w:hAnsi="Arial" w:cs="Arial"/>
                <w:b/>
              </w:rPr>
            </w:pPr>
            <w:r w:rsidRPr="0061229E">
              <w:rPr>
                <w:rFonts w:ascii="Arial" w:hAnsi="Arial" w:cs="Arial"/>
              </w:rPr>
              <w:tab/>
              <w:t>Unlimited Prelim Points.  0 Points at Novice or above</w:t>
            </w:r>
            <w:r w:rsidRPr="0061229E">
              <w:rPr>
                <w:rFonts w:ascii="Arial" w:hAnsi="Arial" w:cs="Arial"/>
                <w:b/>
              </w:rPr>
              <w:t>.</w:t>
            </w:r>
          </w:p>
          <w:p w14:paraId="371A756B" w14:textId="77777777" w:rsidR="0061229E" w:rsidRPr="0061229E" w:rsidRDefault="0061229E" w:rsidP="005977D8">
            <w:pPr>
              <w:pStyle w:val="Default"/>
              <w:tabs>
                <w:tab w:val="left" w:pos="1026"/>
              </w:tabs>
              <w:rPr>
                <w:rFonts w:ascii="Arial" w:hAnsi="Arial" w:cs="Arial"/>
              </w:rPr>
            </w:pPr>
          </w:p>
          <w:p w14:paraId="6E2B6C93" w14:textId="1FE4B310" w:rsidR="0061229E" w:rsidRPr="0061229E" w:rsidRDefault="00427000" w:rsidP="005977D8">
            <w:pPr>
              <w:pStyle w:val="Default"/>
              <w:tabs>
                <w:tab w:val="left" w:pos="1026"/>
              </w:tabs>
              <w:rPr>
                <w:rFonts w:ascii="Arial" w:hAnsi="Arial" w:cs="Arial"/>
              </w:rPr>
            </w:pPr>
            <w:r w:rsidRPr="0061229E">
              <w:rPr>
                <w:rFonts w:ascii="Arial" w:hAnsi="Arial" w:cs="Arial"/>
                <w:b/>
              </w:rPr>
              <w:t>*</w:t>
            </w:r>
            <w:r w:rsidR="0061229E" w:rsidRPr="0061229E">
              <w:rPr>
                <w:rFonts w:ascii="Arial" w:hAnsi="Arial" w:cs="Arial"/>
                <w:b/>
              </w:rPr>
              <w:t>Class 4:</w:t>
            </w:r>
            <w:r w:rsidR="0061229E" w:rsidRPr="0061229E">
              <w:rPr>
                <w:rFonts w:ascii="Arial" w:hAnsi="Arial" w:cs="Arial"/>
                <w:b/>
              </w:rPr>
              <w:tab/>
            </w:r>
            <w:r w:rsidR="00762490">
              <w:rPr>
                <w:rFonts w:ascii="Arial" w:hAnsi="Arial" w:cs="Arial"/>
                <w:b/>
              </w:rPr>
              <w:t xml:space="preserve"> </w:t>
            </w:r>
            <w:r w:rsidR="0061229E" w:rsidRPr="0061229E">
              <w:rPr>
                <w:rFonts w:ascii="Arial" w:hAnsi="Arial" w:cs="Arial"/>
                <w:b/>
              </w:rPr>
              <w:t>Senior Novice Qualifier</w:t>
            </w:r>
            <w:r w:rsidR="0061229E" w:rsidRPr="0061229E">
              <w:rPr>
                <w:rFonts w:ascii="Arial" w:hAnsi="Arial" w:cs="Arial"/>
              </w:rPr>
              <w:t xml:space="preserve"> – BD Novice Freestyle to Music (2019)</w:t>
            </w:r>
          </w:p>
          <w:p w14:paraId="12F1342C" w14:textId="520194D8" w:rsidR="0061229E" w:rsidRDefault="0061229E" w:rsidP="005977D8">
            <w:pPr>
              <w:pStyle w:val="Default"/>
              <w:tabs>
                <w:tab w:val="left" w:pos="1026"/>
              </w:tabs>
              <w:rPr>
                <w:rFonts w:ascii="Arial" w:hAnsi="Arial" w:cs="Arial"/>
                <w:b/>
              </w:rPr>
            </w:pPr>
            <w:r w:rsidRPr="0061229E">
              <w:rPr>
                <w:rFonts w:ascii="Arial" w:hAnsi="Arial" w:cs="Arial"/>
                <w:b/>
              </w:rPr>
              <w:tab/>
            </w:r>
            <w:r w:rsidRPr="0061229E">
              <w:rPr>
                <w:rFonts w:ascii="Arial" w:hAnsi="Arial" w:cs="Arial"/>
              </w:rPr>
              <w:t>Unlimited Prelim Points.  0 Points at Novice or above</w:t>
            </w:r>
            <w:r w:rsidRPr="0061229E">
              <w:rPr>
                <w:rFonts w:ascii="Arial" w:hAnsi="Arial" w:cs="Arial"/>
                <w:b/>
              </w:rPr>
              <w:t>.</w:t>
            </w:r>
          </w:p>
          <w:p w14:paraId="55887C9E" w14:textId="77777777" w:rsidR="0061229E" w:rsidRPr="0061229E" w:rsidRDefault="0061229E" w:rsidP="005977D8">
            <w:pPr>
              <w:pStyle w:val="Default"/>
              <w:tabs>
                <w:tab w:val="left" w:pos="1026"/>
              </w:tabs>
              <w:rPr>
                <w:rFonts w:ascii="Arial" w:hAnsi="Arial" w:cs="Arial"/>
              </w:rPr>
            </w:pPr>
          </w:p>
          <w:p w14:paraId="4A6B3DB2"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5:</w:t>
            </w:r>
            <w:r w:rsidRPr="0061229E">
              <w:rPr>
                <w:rFonts w:ascii="Arial" w:hAnsi="Arial" w:cs="Arial"/>
                <w:b/>
              </w:rPr>
              <w:tab/>
              <w:t>Senior Novice Qualifier</w:t>
            </w:r>
            <w:r w:rsidRPr="0061229E">
              <w:rPr>
                <w:rFonts w:ascii="Arial" w:hAnsi="Arial" w:cs="Arial"/>
              </w:rPr>
              <w:t xml:space="preserve"> – BD Novice Freestyle to Music (2019)</w:t>
            </w:r>
          </w:p>
          <w:p w14:paraId="5F62C20F" w14:textId="2693348E" w:rsidR="00762490" w:rsidRPr="00762490" w:rsidRDefault="0061229E" w:rsidP="005977D8">
            <w:pPr>
              <w:pStyle w:val="Default"/>
              <w:tabs>
                <w:tab w:val="left" w:pos="1026"/>
              </w:tabs>
              <w:ind w:left="1026" w:hanging="1026"/>
              <w:rPr>
                <w:rFonts w:ascii="Arial" w:hAnsi="Arial" w:cs="Arial"/>
              </w:rPr>
            </w:pPr>
            <w:r w:rsidRPr="0061229E">
              <w:rPr>
                <w:rFonts w:ascii="Arial" w:hAnsi="Arial" w:cs="Arial"/>
              </w:rPr>
              <w:tab/>
              <w:t>Unlimited Novice Points.  Up to 35 Elementary Points.  0 Points at Medium or above.</w:t>
            </w:r>
          </w:p>
          <w:p w14:paraId="53D2548E" w14:textId="77777777" w:rsidR="0061229E" w:rsidRPr="0061229E" w:rsidRDefault="0061229E" w:rsidP="005977D8">
            <w:pPr>
              <w:pStyle w:val="Default"/>
              <w:tabs>
                <w:tab w:val="left" w:pos="1026"/>
              </w:tabs>
              <w:ind w:left="1026" w:hanging="1026"/>
              <w:rPr>
                <w:rFonts w:ascii="Arial" w:hAnsi="Arial" w:cs="Arial"/>
              </w:rPr>
            </w:pPr>
          </w:p>
          <w:p w14:paraId="755385BF"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6:</w:t>
            </w:r>
            <w:r w:rsidRPr="0061229E">
              <w:rPr>
                <w:rFonts w:ascii="Arial" w:hAnsi="Arial" w:cs="Arial"/>
                <w:b/>
              </w:rPr>
              <w:tab/>
              <w:t>Elementary</w:t>
            </w:r>
            <w:r w:rsidRPr="0061229E">
              <w:rPr>
                <w:rFonts w:ascii="Arial" w:hAnsi="Arial" w:cs="Arial"/>
              </w:rPr>
              <w:t xml:space="preserve"> </w:t>
            </w:r>
            <w:r w:rsidRPr="0061229E">
              <w:rPr>
                <w:rFonts w:ascii="Arial" w:hAnsi="Arial" w:cs="Arial"/>
                <w:b/>
              </w:rPr>
              <w:t xml:space="preserve">Qualifier </w:t>
            </w:r>
            <w:r w:rsidRPr="0061229E">
              <w:rPr>
                <w:rFonts w:ascii="Arial" w:hAnsi="Arial" w:cs="Arial"/>
              </w:rPr>
              <w:t>- BD Elementary Freestyle to Music (2019)</w:t>
            </w:r>
          </w:p>
          <w:p w14:paraId="203EDF6F" w14:textId="4702A9EC" w:rsidR="0061229E" w:rsidRDefault="0061229E" w:rsidP="005977D8">
            <w:pPr>
              <w:pStyle w:val="Default"/>
              <w:tabs>
                <w:tab w:val="left" w:pos="1026"/>
              </w:tabs>
              <w:ind w:left="1026" w:hanging="1026"/>
              <w:rPr>
                <w:rFonts w:ascii="Arial" w:hAnsi="Arial" w:cs="Arial"/>
              </w:rPr>
            </w:pPr>
            <w:r w:rsidRPr="0061229E">
              <w:rPr>
                <w:rFonts w:ascii="Arial" w:hAnsi="Arial" w:cs="Arial"/>
                <w:b/>
              </w:rPr>
              <w:tab/>
            </w:r>
            <w:r w:rsidRPr="0061229E">
              <w:rPr>
                <w:rFonts w:ascii="Arial" w:hAnsi="Arial" w:cs="Arial"/>
              </w:rPr>
              <w:t>Unlimited Elementary Points.  Up to 35 Medium Points.  0 points at Adv Medium or above.</w:t>
            </w:r>
          </w:p>
          <w:p w14:paraId="4C3D9082" w14:textId="77777777" w:rsidR="0061229E" w:rsidRPr="0061229E" w:rsidRDefault="0061229E" w:rsidP="005977D8">
            <w:pPr>
              <w:pStyle w:val="Default"/>
              <w:tabs>
                <w:tab w:val="left" w:pos="1026"/>
              </w:tabs>
              <w:ind w:left="1026" w:hanging="1026"/>
              <w:rPr>
                <w:rFonts w:ascii="Arial" w:hAnsi="Arial" w:cs="Arial"/>
              </w:rPr>
            </w:pPr>
          </w:p>
          <w:p w14:paraId="270E604B" w14:textId="000E6ECC" w:rsidR="0061229E" w:rsidRPr="0061229E" w:rsidRDefault="0061229E" w:rsidP="005977D8">
            <w:pPr>
              <w:pStyle w:val="Default"/>
              <w:tabs>
                <w:tab w:val="left" w:pos="1026"/>
              </w:tabs>
              <w:rPr>
                <w:rFonts w:ascii="Arial" w:hAnsi="Arial" w:cs="Arial"/>
                <w:bCs/>
              </w:rPr>
            </w:pPr>
            <w:r w:rsidRPr="0061229E">
              <w:rPr>
                <w:rFonts w:ascii="Arial" w:hAnsi="Arial" w:cs="Arial"/>
                <w:b/>
              </w:rPr>
              <w:t>Class 7:</w:t>
            </w:r>
            <w:r w:rsidRPr="0061229E">
              <w:rPr>
                <w:rFonts w:ascii="Arial" w:hAnsi="Arial" w:cs="Arial"/>
                <w:b/>
              </w:rPr>
              <w:tab/>
              <w:t xml:space="preserve">PYO: Medium – </w:t>
            </w:r>
            <w:r w:rsidRPr="0061229E">
              <w:rPr>
                <w:rFonts w:ascii="Arial" w:hAnsi="Arial" w:cs="Arial"/>
                <w:bCs/>
              </w:rPr>
              <w:t xml:space="preserve">BD Medium Freestyle to Music (2016) </w:t>
            </w:r>
          </w:p>
          <w:p w14:paraId="6D90F536" w14:textId="77777777" w:rsidR="0061229E" w:rsidRPr="0061229E" w:rsidRDefault="0061229E" w:rsidP="005977D8">
            <w:pPr>
              <w:pStyle w:val="Default"/>
              <w:tabs>
                <w:tab w:val="left" w:pos="1026"/>
              </w:tabs>
              <w:ind w:left="1026" w:hanging="1026"/>
              <w:rPr>
                <w:rFonts w:ascii="Arial" w:hAnsi="Arial" w:cs="Arial"/>
                <w:bCs/>
              </w:rPr>
            </w:pPr>
            <w:r w:rsidRPr="0061229E">
              <w:rPr>
                <w:rFonts w:ascii="Arial" w:hAnsi="Arial" w:cs="Arial"/>
                <w:bCs/>
              </w:rPr>
              <w:tab/>
              <w:t>Unlimited Medium Points.  Up to 35 total points at Adv Med or above.</w:t>
            </w:r>
          </w:p>
          <w:p w14:paraId="6D1BFBE5" w14:textId="7853EEA5" w:rsidR="0061229E" w:rsidRDefault="0061229E" w:rsidP="005977D8">
            <w:pPr>
              <w:pStyle w:val="Default"/>
              <w:tabs>
                <w:tab w:val="left" w:pos="1026"/>
              </w:tabs>
              <w:ind w:left="1026" w:hanging="1026"/>
              <w:rPr>
                <w:rFonts w:ascii="Arial" w:hAnsi="Arial" w:cs="Arial"/>
              </w:rPr>
            </w:pPr>
            <w:r w:rsidRPr="0061229E">
              <w:rPr>
                <w:rFonts w:ascii="Arial" w:hAnsi="Arial" w:cs="Arial"/>
                <w:b/>
              </w:rPr>
              <w:tab/>
              <w:t xml:space="preserve">or Advanced Medium </w:t>
            </w:r>
            <w:r w:rsidRPr="0061229E">
              <w:rPr>
                <w:rFonts w:ascii="Arial" w:hAnsi="Arial" w:cs="Arial"/>
              </w:rPr>
              <w:t>– BD Advanced Medium Freestyle to Music (2016) – Unlimited Adv. Med. Points.  Up to 50 total points at Advanced or above.</w:t>
            </w:r>
          </w:p>
          <w:p w14:paraId="46F71F96" w14:textId="118389D9" w:rsidR="00762490" w:rsidRDefault="00762490" w:rsidP="005977D8">
            <w:pPr>
              <w:pStyle w:val="Default"/>
              <w:tabs>
                <w:tab w:val="left" w:pos="1026"/>
              </w:tabs>
              <w:ind w:left="1026" w:hanging="1026"/>
              <w:rPr>
                <w:rFonts w:ascii="Arial" w:hAnsi="Arial" w:cs="Arial"/>
              </w:rPr>
            </w:pPr>
          </w:p>
          <w:p w14:paraId="7E4C00D3" w14:textId="07AFD86C" w:rsidR="00762490" w:rsidRDefault="00762490" w:rsidP="005977D8">
            <w:pPr>
              <w:pStyle w:val="Default"/>
              <w:tabs>
                <w:tab w:val="left" w:pos="1026"/>
              </w:tabs>
              <w:ind w:left="1026" w:hanging="1026"/>
              <w:rPr>
                <w:rFonts w:ascii="Arial" w:hAnsi="Arial" w:cs="Arial"/>
              </w:rPr>
            </w:pPr>
            <w:r w:rsidRPr="00762490">
              <w:rPr>
                <w:rFonts w:ascii="Arial" w:hAnsi="Arial" w:cs="Arial"/>
                <w:b/>
                <w:bCs/>
              </w:rPr>
              <w:t>Class 8. Novice Pairs Qualifier –</w:t>
            </w:r>
            <w:r>
              <w:rPr>
                <w:rFonts w:ascii="Arial" w:hAnsi="Arial" w:cs="Arial"/>
              </w:rPr>
              <w:t xml:space="preserve"> BRC Novice Dressage Pairs (2018)</w:t>
            </w:r>
          </w:p>
          <w:p w14:paraId="019E2A72" w14:textId="44BD2721" w:rsidR="00762490" w:rsidRDefault="00762490" w:rsidP="00762490">
            <w:pPr>
              <w:pStyle w:val="Default"/>
              <w:tabs>
                <w:tab w:val="left" w:pos="1026"/>
              </w:tabs>
              <w:ind w:left="1026" w:hanging="1026"/>
              <w:rPr>
                <w:rFonts w:ascii="Arial" w:hAnsi="Arial" w:cs="Arial"/>
              </w:rPr>
            </w:pPr>
            <w:r>
              <w:rPr>
                <w:rFonts w:ascii="Arial" w:hAnsi="Arial" w:cs="Arial"/>
              </w:rPr>
              <w:t xml:space="preserve">              </w:t>
            </w:r>
            <w:r w:rsidRPr="0061229E">
              <w:rPr>
                <w:rFonts w:ascii="Arial" w:hAnsi="Arial" w:cs="Arial"/>
              </w:rPr>
              <w:t>Unlimited Novice Points.  Up to 35 Elementary Points.  0 Points at Medium or above.</w:t>
            </w:r>
          </w:p>
          <w:p w14:paraId="2792FE79" w14:textId="4D393522" w:rsidR="00762490" w:rsidRDefault="00762490" w:rsidP="00762490">
            <w:pPr>
              <w:pStyle w:val="Default"/>
              <w:tabs>
                <w:tab w:val="left" w:pos="1026"/>
              </w:tabs>
              <w:ind w:left="1026" w:hanging="1026"/>
              <w:rPr>
                <w:rFonts w:ascii="Arial" w:hAnsi="Arial" w:cs="Arial"/>
              </w:rPr>
            </w:pPr>
          </w:p>
          <w:p w14:paraId="26B836A4" w14:textId="419EBCAF" w:rsidR="00762490" w:rsidRPr="00762490" w:rsidRDefault="00762490" w:rsidP="00762490">
            <w:pPr>
              <w:pStyle w:val="Default"/>
              <w:tabs>
                <w:tab w:val="left" w:pos="1026"/>
              </w:tabs>
              <w:ind w:left="1026" w:hanging="1026"/>
              <w:rPr>
                <w:rFonts w:ascii="Arial" w:hAnsi="Arial" w:cs="Arial"/>
              </w:rPr>
            </w:pPr>
            <w:r w:rsidRPr="00762490">
              <w:rPr>
                <w:rFonts w:ascii="Arial" w:hAnsi="Arial" w:cs="Arial"/>
                <w:b/>
                <w:bCs/>
              </w:rPr>
              <w:t>Class 9. Open Pairs Qualifier –</w:t>
            </w:r>
            <w:r>
              <w:rPr>
                <w:rFonts w:ascii="Arial" w:hAnsi="Arial" w:cs="Arial"/>
              </w:rPr>
              <w:t xml:space="preserve"> BRC Open Dressage Pairs (2018)</w:t>
            </w:r>
          </w:p>
          <w:p w14:paraId="05316AE6" w14:textId="2BCF18D4" w:rsidR="0061229E" w:rsidRPr="0061229E" w:rsidRDefault="0061229E" w:rsidP="005977D8">
            <w:pPr>
              <w:pStyle w:val="Default"/>
              <w:tabs>
                <w:tab w:val="left" w:pos="1026"/>
              </w:tabs>
              <w:ind w:left="1026" w:hanging="1026"/>
              <w:rPr>
                <w:rFonts w:ascii="Arial" w:hAnsi="Arial" w:cs="Arial"/>
              </w:rPr>
            </w:pPr>
          </w:p>
          <w:p w14:paraId="6EC15501" w14:textId="77777777" w:rsidR="00427000" w:rsidRDefault="00427000" w:rsidP="005977D8">
            <w:pPr>
              <w:pStyle w:val="Default"/>
              <w:rPr>
                <w:rFonts w:ascii="Arial" w:hAnsi="Arial" w:cs="Arial"/>
                <w:b/>
              </w:rPr>
            </w:pPr>
            <w:r>
              <w:rPr>
                <w:rFonts w:ascii="Arial" w:hAnsi="Arial" w:cs="Arial"/>
                <w:b/>
              </w:rPr>
              <w:t xml:space="preserve">* </w:t>
            </w:r>
            <w:r w:rsidR="0061229E" w:rsidRPr="0061229E">
              <w:rPr>
                <w:rFonts w:ascii="Arial" w:hAnsi="Arial" w:cs="Arial"/>
                <w:b/>
              </w:rPr>
              <w:t xml:space="preserve">Classes 1, 2 and 4 </w:t>
            </w:r>
          </w:p>
          <w:p w14:paraId="659B73F4" w14:textId="397F969A" w:rsidR="0061229E" w:rsidRPr="0061229E" w:rsidRDefault="0061229E" w:rsidP="005977D8">
            <w:pPr>
              <w:pStyle w:val="Default"/>
              <w:rPr>
                <w:rFonts w:ascii="Arial" w:hAnsi="Arial" w:cs="Arial"/>
              </w:rPr>
            </w:pPr>
            <w:r w:rsidRPr="0061229E">
              <w:rPr>
                <w:rFonts w:ascii="Arial" w:hAnsi="Arial" w:cs="Arial"/>
                <w:b/>
              </w:rPr>
              <w:t xml:space="preserve"> </w:t>
            </w:r>
            <w:r w:rsidRPr="0061229E">
              <w:rPr>
                <w:rFonts w:ascii="Arial" w:hAnsi="Arial" w:cs="Arial"/>
              </w:rPr>
              <w:t>Please see page 93 of BRC Handbook for additional rider and horse eligibility rules</w:t>
            </w:r>
          </w:p>
          <w:p w14:paraId="17BC49E9" w14:textId="77777777" w:rsidR="0061229E" w:rsidRPr="0061229E" w:rsidRDefault="0061229E" w:rsidP="005977D8">
            <w:pPr>
              <w:pStyle w:val="Default"/>
              <w:rPr>
                <w:rFonts w:ascii="Arial" w:hAnsi="Arial" w:cs="Arial"/>
              </w:rPr>
            </w:pPr>
          </w:p>
          <w:p w14:paraId="7C9ED413" w14:textId="77777777" w:rsidR="00427000" w:rsidRDefault="0061229E" w:rsidP="005977D8">
            <w:pPr>
              <w:ind w:left="42"/>
              <w:rPr>
                <w:b/>
                <w:sz w:val="24"/>
                <w:szCs w:val="24"/>
              </w:rPr>
            </w:pPr>
            <w:r w:rsidRPr="00427000">
              <w:rPr>
                <w:b/>
                <w:sz w:val="24"/>
                <w:szCs w:val="24"/>
                <w:u w:val="single"/>
              </w:rPr>
              <w:t>Insurance:</w:t>
            </w:r>
            <w:r w:rsidRPr="0061229E">
              <w:rPr>
                <w:b/>
                <w:sz w:val="24"/>
                <w:szCs w:val="24"/>
              </w:rPr>
              <w:t xml:space="preserve"> </w:t>
            </w:r>
          </w:p>
          <w:p w14:paraId="2D6C2332" w14:textId="6CE30E37" w:rsidR="0061229E" w:rsidRPr="0061229E" w:rsidRDefault="0061229E" w:rsidP="005977D8">
            <w:pPr>
              <w:ind w:left="42"/>
              <w:rPr>
                <w:sz w:val="24"/>
                <w:szCs w:val="24"/>
              </w:rPr>
            </w:pPr>
            <w:r w:rsidRPr="0061229E">
              <w:rPr>
                <w:sz w:val="24"/>
                <w:szCs w:val="24"/>
              </w:rPr>
              <w:t xml:space="preserve">All Riding Club members are covered by third party insurance. </w:t>
            </w:r>
            <w:r w:rsidR="00427000" w:rsidRPr="0061229E">
              <w:rPr>
                <w:sz w:val="24"/>
                <w:szCs w:val="24"/>
              </w:rPr>
              <w:t>Anyone</w:t>
            </w:r>
            <w:r w:rsidRPr="0061229E">
              <w:rPr>
                <w:sz w:val="24"/>
                <w:szCs w:val="24"/>
              </w:rPr>
              <w:t xml:space="preserve"> attending the event who is NOT a riding club member should take out their own </w:t>
            </w:r>
            <w:r w:rsidR="00427000" w:rsidRPr="0061229E">
              <w:rPr>
                <w:sz w:val="24"/>
                <w:szCs w:val="24"/>
              </w:rPr>
              <w:t>Third-Party</w:t>
            </w:r>
            <w:r w:rsidRPr="0061229E">
              <w:rPr>
                <w:sz w:val="24"/>
                <w:szCs w:val="24"/>
              </w:rPr>
              <w:t xml:space="preserve"> Insurance.</w:t>
            </w:r>
          </w:p>
          <w:p w14:paraId="288F0DCE" w14:textId="77777777" w:rsidR="0061229E" w:rsidRPr="0061229E" w:rsidRDefault="0061229E" w:rsidP="005977D8">
            <w:pPr>
              <w:ind w:left="42"/>
              <w:rPr>
                <w:sz w:val="24"/>
                <w:szCs w:val="24"/>
              </w:rPr>
            </w:pPr>
          </w:p>
          <w:p w14:paraId="11C8408E" w14:textId="77777777" w:rsidR="00427000" w:rsidRDefault="0061229E" w:rsidP="005977D8">
            <w:pPr>
              <w:ind w:left="42"/>
              <w:rPr>
                <w:b/>
                <w:bCs/>
                <w:sz w:val="24"/>
                <w:szCs w:val="24"/>
              </w:rPr>
            </w:pPr>
            <w:r w:rsidRPr="00427000">
              <w:rPr>
                <w:b/>
                <w:bCs/>
                <w:sz w:val="24"/>
                <w:szCs w:val="24"/>
                <w:u w:val="single"/>
              </w:rPr>
              <w:t>Music:</w:t>
            </w:r>
            <w:r w:rsidRPr="0061229E">
              <w:rPr>
                <w:b/>
                <w:bCs/>
                <w:sz w:val="24"/>
                <w:szCs w:val="24"/>
              </w:rPr>
              <w:t xml:space="preserve"> </w:t>
            </w:r>
          </w:p>
          <w:p w14:paraId="13116D1B" w14:textId="743AE0A0" w:rsidR="0061229E" w:rsidRPr="0061229E" w:rsidRDefault="0061229E" w:rsidP="005977D8">
            <w:pPr>
              <w:ind w:left="42"/>
              <w:rPr>
                <w:sz w:val="24"/>
                <w:szCs w:val="24"/>
              </w:rPr>
            </w:pPr>
            <w:r w:rsidRPr="0061229E">
              <w:rPr>
                <w:sz w:val="24"/>
                <w:szCs w:val="24"/>
              </w:rPr>
              <w:t>Please read Page 47 in the BRC Handbook for full details.  Please provide a duplicate recording of music.  One should be a CD – correctly labelled.  The other can be a USB or CD.  Bluetooth will also be available so you can use your phone as a back-up.</w:t>
            </w:r>
          </w:p>
          <w:p w14:paraId="1E937369" w14:textId="77777777" w:rsidR="0061229E" w:rsidRPr="0061229E" w:rsidRDefault="0061229E" w:rsidP="005977D8">
            <w:pPr>
              <w:tabs>
                <w:tab w:val="left" w:pos="2412"/>
              </w:tabs>
              <w:ind w:left="42"/>
              <w:rPr>
                <w:sz w:val="24"/>
                <w:szCs w:val="24"/>
              </w:rPr>
            </w:pPr>
          </w:p>
          <w:p w14:paraId="10E41250" w14:textId="77777777" w:rsidR="00427000" w:rsidRDefault="0061229E" w:rsidP="005977D8">
            <w:pPr>
              <w:ind w:left="42"/>
              <w:rPr>
                <w:sz w:val="24"/>
                <w:szCs w:val="24"/>
              </w:rPr>
            </w:pPr>
            <w:r w:rsidRPr="00427000">
              <w:rPr>
                <w:b/>
                <w:bCs/>
                <w:sz w:val="24"/>
                <w:szCs w:val="24"/>
                <w:u w:val="single"/>
              </w:rPr>
              <w:t>Dress Code:</w:t>
            </w:r>
            <w:r w:rsidRPr="0061229E">
              <w:rPr>
                <w:sz w:val="24"/>
                <w:szCs w:val="24"/>
              </w:rPr>
              <w:t xml:space="preserve"> </w:t>
            </w:r>
          </w:p>
          <w:p w14:paraId="19BF4B61" w14:textId="7B2FB35C" w:rsidR="0061229E" w:rsidRPr="0061229E" w:rsidRDefault="0061229E" w:rsidP="005977D8">
            <w:pPr>
              <w:ind w:left="42"/>
              <w:rPr>
                <w:rFonts w:cs="Arial"/>
                <w:sz w:val="24"/>
                <w:szCs w:val="24"/>
              </w:rPr>
            </w:pPr>
            <w:r w:rsidRPr="0061229E">
              <w:rPr>
                <w:sz w:val="24"/>
                <w:szCs w:val="24"/>
              </w:rPr>
              <w:t xml:space="preserve">Hair must be neatly secured and MUST not hang below shoulder line when standing normally.  Any item of jewellery or alternative medical treatment wrist bands must be covered up by clothing or gloves, if they cannot be removed, at the </w:t>
            </w:r>
            <w:r w:rsidR="00427000" w:rsidRPr="0061229E">
              <w:rPr>
                <w:sz w:val="24"/>
                <w:szCs w:val="24"/>
              </w:rPr>
              <w:t>rider’s</w:t>
            </w:r>
            <w:r w:rsidRPr="0061229E">
              <w:rPr>
                <w:sz w:val="24"/>
                <w:szCs w:val="24"/>
              </w:rPr>
              <w:t xml:space="preserve"> own risk.</w:t>
            </w:r>
          </w:p>
        </w:tc>
      </w:tr>
      <w:tr w:rsidR="00762490" w:rsidRPr="009A6A24" w14:paraId="097FD272" w14:textId="77777777" w:rsidTr="00762490">
        <w:trPr>
          <w:trHeight w:val="910"/>
        </w:trPr>
        <w:tc>
          <w:tcPr>
            <w:tcW w:w="10794" w:type="dxa"/>
          </w:tcPr>
          <w:p w14:paraId="2271F990" w14:textId="77777777" w:rsidR="00762490" w:rsidRPr="0061229E" w:rsidRDefault="00762490" w:rsidP="005977D8">
            <w:pPr>
              <w:pStyle w:val="Default"/>
              <w:tabs>
                <w:tab w:val="left" w:pos="1026"/>
              </w:tabs>
              <w:ind w:left="1026" w:hanging="1026"/>
              <w:rPr>
                <w:rFonts w:ascii="Arial" w:hAnsi="Arial" w:cs="Arial"/>
                <w:b/>
              </w:rPr>
            </w:pPr>
          </w:p>
        </w:tc>
      </w:tr>
    </w:tbl>
    <w:p w14:paraId="58B0D6A2" w14:textId="45495D85" w:rsidR="00005C4E" w:rsidRDefault="00005C4E" w:rsidP="0061229E">
      <w:pPr>
        <w:rPr>
          <w:b/>
          <w:sz w:val="24"/>
          <w:szCs w:val="24"/>
          <w:u w:val="single"/>
        </w:rPr>
      </w:pPr>
      <w:r>
        <w:rPr>
          <w:b/>
          <w:sz w:val="24"/>
          <w:szCs w:val="24"/>
          <w:u w:val="single"/>
        </w:rPr>
        <w:lastRenderedPageBreak/>
        <w:t>Numbers:</w:t>
      </w:r>
    </w:p>
    <w:p w14:paraId="2A958AF0" w14:textId="559864F3" w:rsidR="00005C4E" w:rsidRDefault="00005C4E" w:rsidP="0061229E">
      <w:pPr>
        <w:rPr>
          <w:bCs/>
          <w:sz w:val="24"/>
          <w:szCs w:val="24"/>
        </w:rPr>
      </w:pPr>
      <w:r>
        <w:rPr>
          <w:bCs/>
          <w:sz w:val="24"/>
          <w:szCs w:val="24"/>
        </w:rPr>
        <w:t>Bridle Numbers to be displayed on both sides of horse at all times</w:t>
      </w:r>
      <w:r w:rsidR="00BA35FD">
        <w:rPr>
          <w:bCs/>
          <w:sz w:val="24"/>
          <w:szCs w:val="24"/>
        </w:rPr>
        <w:t>.</w:t>
      </w:r>
    </w:p>
    <w:p w14:paraId="315CF10E" w14:textId="77777777" w:rsidR="00BA35FD" w:rsidRPr="00005C4E" w:rsidRDefault="00BA35FD" w:rsidP="0061229E">
      <w:pPr>
        <w:rPr>
          <w:bCs/>
          <w:sz w:val="24"/>
          <w:szCs w:val="24"/>
        </w:rPr>
      </w:pPr>
    </w:p>
    <w:p w14:paraId="4809E40F" w14:textId="0F7D65A3" w:rsidR="00427000" w:rsidRDefault="00427000" w:rsidP="0061229E">
      <w:pPr>
        <w:rPr>
          <w:b/>
          <w:sz w:val="24"/>
          <w:szCs w:val="24"/>
        </w:rPr>
      </w:pPr>
      <w:r w:rsidRPr="00427000">
        <w:rPr>
          <w:b/>
          <w:sz w:val="24"/>
          <w:szCs w:val="24"/>
          <w:u w:val="single"/>
        </w:rPr>
        <w:t>Preliminary Entries to:</w:t>
      </w:r>
      <w:r w:rsidRPr="00427000">
        <w:rPr>
          <w:b/>
          <w:sz w:val="24"/>
          <w:szCs w:val="24"/>
        </w:rPr>
        <w:t xml:space="preserve"> </w:t>
      </w:r>
    </w:p>
    <w:p w14:paraId="5104AF8F" w14:textId="77777777" w:rsidR="009330A5" w:rsidRDefault="00427000" w:rsidP="009330A5">
      <w:pPr>
        <w:rPr>
          <w:sz w:val="24"/>
          <w:szCs w:val="24"/>
        </w:rPr>
      </w:pPr>
      <w:r w:rsidRPr="00427000">
        <w:rPr>
          <w:sz w:val="24"/>
          <w:szCs w:val="24"/>
        </w:rPr>
        <w:t>British Riding Clubs Office by Friday 23rd July 2021. Entries can be made online via BHS Shop</w:t>
      </w:r>
      <w:r>
        <w:rPr>
          <w:sz w:val="24"/>
          <w:szCs w:val="24"/>
        </w:rPr>
        <w:t>.</w:t>
      </w:r>
    </w:p>
    <w:p w14:paraId="2E403D9E" w14:textId="77777777" w:rsidR="009330A5" w:rsidRDefault="009330A5" w:rsidP="009330A5">
      <w:pPr>
        <w:rPr>
          <w:sz w:val="24"/>
          <w:szCs w:val="24"/>
        </w:rPr>
      </w:pPr>
    </w:p>
    <w:p w14:paraId="2442814F" w14:textId="57493543" w:rsidR="009330A5" w:rsidRDefault="009330A5" w:rsidP="009330A5">
      <w:pPr>
        <w:rPr>
          <w:rFonts w:cs="Arial"/>
          <w:b/>
          <w:sz w:val="24"/>
          <w:szCs w:val="24"/>
        </w:rPr>
      </w:pPr>
      <w:r w:rsidRPr="009330A5">
        <w:rPr>
          <w:rFonts w:cs="Arial"/>
          <w:b/>
          <w:sz w:val="24"/>
          <w:szCs w:val="24"/>
          <w:u w:val="single"/>
        </w:rPr>
        <w:t xml:space="preserve">Detailed </w:t>
      </w:r>
      <w:r w:rsidRPr="00EF2916">
        <w:rPr>
          <w:rFonts w:cs="Arial"/>
          <w:b/>
          <w:sz w:val="24"/>
          <w:szCs w:val="24"/>
          <w:u w:val="single"/>
        </w:rPr>
        <w:t xml:space="preserve">Entries </w:t>
      </w:r>
      <w:r w:rsidR="00EF2916" w:rsidRPr="00EF2916">
        <w:rPr>
          <w:rFonts w:cs="Arial"/>
          <w:b/>
          <w:sz w:val="24"/>
          <w:szCs w:val="24"/>
          <w:u w:val="single"/>
        </w:rPr>
        <w:t>By 6</w:t>
      </w:r>
      <w:r w:rsidR="00EF2916" w:rsidRPr="00EF2916">
        <w:rPr>
          <w:rFonts w:cs="Arial"/>
          <w:b/>
          <w:sz w:val="24"/>
          <w:szCs w:val="24"/>
          <w:u w:val="single"/>
          <w:vertAlign w:val="superscript"/>
        </w:rPr>
        <w:t>th</w:t>
      </w:r>
      <w:r w:rsidR="00EF2916" w:rsidRPr="00EF2916">
        <w:rPr>
          <w:rFonts w:cs="Arial"/>
          <w:b/>
          <w:sz w:val="24"/>
          <w:szCs w:val="24"/>
          <w:u w:val="single"/>
        </w:rPr>
        <w:t xml:space="preserve"> August 2021</w:t>
      </w:r>
      <w:r w:rsidR="00EF2916">
        <w:rPr>
          <w:rFonts w:cs="Arial"/>
          <w:b/>
          <w:sz w:val="24"/>
          <w:szCs w:val="24"/>
          <w:u w:val="single"/>
        </w:rPr>
        <w:t xml:space="preserve"> to:</w:t>
      </w:r>
    </w:p>
    <w:p w14:paraId="0170FCE6" w14:textId="7CD144EC" w:rsidR="009330A5" w:rsidRDefault="00EF2916" w:rsidP="009330A5">
      <w:pPr>
        <w:rPr>
          <w:rFonts w:cs="Arial"/>
          <w:bCs/>
          <w:sz w:val="24"/>
          <w:szCs w:val="24"/>
        </w:rPr>
      </w:pPr>
      <w:r>
        <w:rPr>
          <w:rFonts w:cs="Arial"/>
          <w:bCs/>
          <w:sz w:val="24"/>
          <w:szCs w:val="24"/>
        </w:rPr>
        <w:t xml:space="preserve">Anne Gray </w:t>
      </w:r>
    </w:p>
    <w:p w14:paraId="034DFFCF" w14:textId="5F0B369A" w:rsidR="00EF2916" w:rsidRDefault="00EF2916" w:rsidP="009330A5">
      <w:pPr>
        <w:rPr>
          <w:sz w:val="24"/>
          <w:szCs w:val="24"/>
        </w:rPr>
      </w:pPr>
      <w:r>
        <w:rPr>
          <w:sz w:val="24"/>
          <w:szCs w:val="24"/>
        </w:rPr>
        <w:t>The Hayloft</w:t>
      </w:r>
    </w:p>
    <w:p w14:paraId="4C3A9201" w14:textId="6B0E1AD0" w:rsidR="00EF2916" w:rsidRDefault="00EF2916" w:rsidP="009330A5">
      <w:pPr>
        <w:rPr>
          <w:sz w:val="24"/>
          <w:szCs w:val="24"/>
        </w:rPr>
      </w:pPr>
      <w:r>
        <w:rPr>
          <w:sz w:val="24"/>
          <w:szCs w:val="24"/>
        </w:rPr>
        <w:t>Red Lion House</w:t>
      </w:r>
    </w:p>
    <w:p w14:paraId="1727839E" w14:textId="3A24A7FC" w:rsidR="00EF2916" w:rsidRDefault="00EF2916" w:rsidP="009330A5">
      <w:pPr>
        <w:rPr>
          <w:sz w:val="24"/>
          <w:szCs w:val="24"/>
        </w:rPr>
      </w:pPr>
      <w:r>
        <w:rPr>
          <w:sz w:val="24"/>
          <w:szCs w:val="24"/>
        </w:rPr>
        <w:t>West Dean</w:t>
      </w:r>
    </w:p>
    <w:p w14:paraId="2B4D471D" w14:textId="730D479D" w:rsidR="00EF2916" w:rsidRDefault="00EF2916" w:rsidP="009330A5">
      <w:pPr>
        <w:rPr>
          <w:sz w:val="24"/>
          <w:szCs w:val="24"/>
        </w:rPr>
      </w:pPr>
      <w:r>
        <w:rPr>
          <w:sz w:val="24"/>
          <w:szCs w:val="24"/>
        </w:rPr>
        <w:t>Salisbury</w:t>
      </w:r>
    </w:p>
    <w:p w14:paraId="5F813BAF" w14:textId="4C7B4336" w:rsidR="00EF2916" w:rsidRDefault="00EF2916" w:rsidP="009330A5">
      <w:pPr>
        <w:rPr>
          <w:sz w:val="24"/>
          <w:szCs w:val="24"/>
        </w:rPr>
      </w:pPr>
      <w:r>
        <w:rPr>
          <w:sz w:val="24"/>
          <w:szCs w:val="24"/>
        </w:rPr>
        <w:t>Wilts</w:t>
      </w:r>
    </w:p>
    <w:p w14:paraId="191DF20F" w14:textId="63C3432B" w:rsidR="00366EF0" w:rsidRDefault="00EF2916" w:rsidP="00366EF0">
      <w:pPr>
        <w:rPr>
          <w:sz w:val="24"/>
          <w:szCs w:val="24"/>
        </w:rPr>
      </w:pPr>
      <w:r>
        <w:rPr>
          <w:sz w:val="24"/>
          <w:szCs w:val="24"/>
        </w:rPr>
        <w:t>SP5 1JF</w:t>
      </w:r>
    </w:p>
    <w:p w14:paraId="6B04289F" w14:textId="77777777" w:rsidR="000811E0" w:rsidRDefault="00366EF0" w:rsidP="000811E0">
      <w:pPr>
        <w:rPr>
          <w:rFonts w:cs="Arial"/>
          <w:color w:val="0260BF"/>
          <w:sz w:val="24"/>
          <w:szCs w:val="24"/>
        </w:rPr>
      </w:pPr>
      <w:r w:rsidRPr="00427000">
        <w:rPr>
          <w:rFonts w:cs="Arial"/>
          <w:color w:val="000007"/>
          <w:sz w:val="24"/>
          <w:szCs w:val="24"/>
        </w:rPr>
        <w:t xml:space="preserve">Detailed Entry forms can be downloaded from </w:t>
      </w:r>
      <w:hyperlink r:id="rId7" w:history="1">
        <w:r w:rsidR="000811E0" w:rsidRPr="00854793">
          <w:rPr>
            <w:rStyle w:val="Hyperlink"/>
            <w:rFonts w:cs="Arial"/>
            <w:sz w:val="24"/>
            <w:szCs w:val="24"/>
          </w:rPr>
          <w:t>www.area17-brc.org.uk</w:t>
        </w:r>
      </w:hyperlink>
    </w:p>
    <w:p w14:paraId="5DFDAC7E" w14:textId="77777777" w:rsidR="000811E0" w:rsidRDefault="000811E0" w:rsidP="000811E0">
      <w:pPr>
        <w:rPr>
          <w:rFonts w:cs="Arial"/>
          <w:color w:val="0260BF"/>
          <w:sz w:val="24"/>
          <w:szCs w:val="24"/>
        </w:rPr>
      </w:pPr>
    </w:p>
    <w:p w14:paraId="0C21FF5F" w14:textId="453365A9" w:rsidR="000811E0" w:rsidRPr="000811E0" w:rsidRDefault="000811E0" w:rsidP="000811E0">
      <w:pPr>
        <w:rPr>
          <w:rFonts w:cs="Arial"/>
          <w:color w:val="0260BF"/>
          <w:sz w:val="24"/>
          <w:szCs w:val="24"/>
        </w:rPr>
      </w:pPr>
      <w:r w:rsidRPr="00427000">
        <w:rPr>
          <w:sz w:val="24"/>
          <w:szCs w:val="24"/>
        </w:rPr>
        <w:t xml:space="preserve">Please make cheques payable to </w:t>
      </w:r>
      <w:r w:rsidRPr="00427000">
        <w:rPr>
          <w:b/>
          <w:i/>
          <w:sz w:val="24"/>
          <w:szCs w:val="24"/>
        </w:rPr>
        <w:t>“</w:t>
      </w:r>
      <w:r>
        <w:rPr>
          <w:b/>
          <w:i/>
          <w:sz w:val="24"/>
          <w:szCs w:val="24"/>
        </w:rPr>
        <w:t>New Forest Pony Enthusiasts Club</w:t>
      </w:r>
      <w:r w:rsidRPr="00427000">
        <w:rPr>
          <w:b/>
          <w:i/>
          <w:sz w:val="24"/>
          <w:szCs w:val="24"/>
        </w:rPr>
        <w:t xml:space="preserve">” </w:t>
      </w:r>
      <w:r w:rsidRPr="00427000">
        <w:rPr>
          <w:bCs/>
          <w:iCs/>
          <w:sz w:val="24"/>
          <w:szCs w:val="24"/>
        </w:rPr>
        <w:t xml:space="preserve">or BACs payment to A/C No: </w:t>
      </w:r>
      <w:r>
        <w:rPr>
          <w:bCs/>
          <w:iCs/>
          <w:sz w:val="24"/>
          <w:szCs w:val="24"/>
        </w:rPr>
        <w:t>01195538</w:t>
      </w:r>
      <w:r w:rsidRPr="00427000">
        <w:rPr>
          <w:bCs/>
          <w:iCs/>
          <w:sz w:val="24"/>
          <w:szCs w:val="24"/>
        </w:rPr>
        <w:t xml:space="preserve">, Sort Code: </w:t>
      </w:r>
      <w:r>
        <w:rPr>
          <w:bCs/>
          <w:iCs/>
          <w:sz w:val="24"/>
          <w:szCs w:val="24"/>
        </w:rPr>
        <w:t>3</w:t>
      </w:r>
      <w:r w:rsidRPr="00427000">
        <w:rPr>
          <w:bCs/>
          <w:iCs/>
          <w:sz w:val="24"/>
          <w:szCs w:val="24"/>
        </w:rPr>
        <w:t>0-9</w:t>
      </w:r>
      <w:r>
        <w:rPr>
          <w:bCs/>
          <w:iCs/>
          <w:sz w:val="24"/>
          <w:szCs w:val="24"/>
        </w:rPr>
        <w:t>5</w:t>
      </w:r>
      <w:r w:rsidRPr="00427000">
        <w:rPr>
          <w:bCs/>
          <w:iCs/>
          <w:sz w:val="24"/>
          <w:szCs w:val="24"/>
        </w:rPr>
        <w:t>-</w:t>
      </w:r>
      <w:r>
        <w:rPr>
          <w:bCs/>
          <w:iCs/>
          <w:sz w:val="24"/>
          <w:szCs w:val="24"/>
        </w:rPr>
        <w:t>32</w:t>
      </w:r>
      <w:r w:rsidRPr="00427000">
        <w:rPr>
          <w:bCs/>
          <w:iCs/>
          <w:sz w:val="24"/>
          <w:szCs w:val="24"/>
        </w:rPr>
        <w:t>.  Please put Reference D</w:t>
      </w:r>
      <w:r>
        <w:rPr>
          <w:bCs/>
          <w:iCs/>
          <w:sz w:val="24"/>
          <w:szCs w:val="24"/>
        </w:rPr>
        <w:t>2</w:t>
      </w:r>
      <w:r w:rsidRPr="00427000">
        <w:rPr>
          <w:bCs/>
          <w:iCs/>
          <w:sz w:val="24"/>
          <w:szCs w:val="24"/>
        </w:rPr>
        <w:t>M(ClubName).</w:t>
      </w:r>
    </w:p>
    <w:p w14:paraId="0F4E953D" w14:textId="77777777" w:rsidR="000811E0" w:rsidRPr="00427000" w:rsidRDefault="000811E0" w:rsidP="000811E0">
      <w:pPr>
        <w:rPr>
          <w:sz w:val="24"/>
          <w:szCs w:val="24"/>
        </w:rPr>
      </w:pPr>
    </w:p>
    <w:p w14:paraId="1100DA32" w14:textId="77777777" w:rsidR="00366EF0" w:rsidRDefault="00427000" w:rsidP="00366EF0">
      <w:pPr>
        <w:rPr>
          <w:rFonts w:cs="Arial"/>
          <w:b/>
          <w:bCs/>
          <w:color w:val="000007"/>
          <w:sz w:val="24"/>
          <w:szCs w:val="24"/>
        </w:rPr>
      </w:pPr>
      <w:r w:rsidRPr="00427000">
        <w:rPr>
          <w:rFonts w:cs="Arial"/>
          <w:sz w:val="24"/>
          <w:szCs w:val="24"/>
        </w:rPr>
        <w:t>A</w:t>
      </w:r>
      <w:r w:rsidRPr="00427000">
        <w:rPr>
          <w:rFonts w:cs="Arial"/>
          <w:color w:val="000007"/>
          <w:sz w:val="24"/>
          <w:szCs w:val="24"/>
        </w:rPr>
        <w:t xml:space="preserve"> legible copy of each horses Passport including description, markings and full flu vaccination record (to include 1-2-3 vacs) must be checked by Susie Pool prior to the close of entry on the Passport Google Drive. </w:t>
      </w:r>
      <w:r w:rsidRPr="00427000">
        <w:rPr>
          <w:rFonts w:cs="Arial"/>
          <w:b/>
          <w:bCs/>
          <w:color w:val="000007"/>
          <w:sz w:val="24"/>
          <w:szCs w:val="24"/>
        </w:rPr>
        <w:t>This will be checked so ensure each horse is on the shared drive and accepted.</w:t>
      </w:r>
    </w:p>
    <w:p w14:paraId="13EDBEC4" w14:textId="77777777" w:rsidR="00366EF0" w:rsidRDefault="00366EF0" w:rsidP="00366EF0">
      <w:pPr>
        <w:rPr>
          <w:rFonts w:cs="Arial"/>
          <w:b/>
          <w:bCs/>
          <w:color w:val="000007"/>
          <w:sz w:val="24"/>
          <w:szCs w:val="24"/>
        </w:rPr>
      </w:pPr>
    </w:p>
    <w:p w14:paraId="27E5BC09" w14:textId="77777777" w:rsidR="00366EF0" w:rsidRDefault="00427000" w:rsidP="00366EF0">
      <w:pPr>
        <w:rPr>
          <w:b/>
          <w:sz w:val="24"/>
          <w:szCs w:val="24"/>
        </w:rPr>
      </w:pPr>
      <w:r w:rsidRPr="00366EF0">
        <w:rPr>
          <w:b/>
          <w:sz w:val="24"/>
          <w:szCs w:val="24"/>
          <w:u w:val="single"/>
        </w:rPr>
        <w:t>Times:</w:t>
      </w:r>
      <w:r w:rsidRPr="00427000">
        <w:rPr>
          <w:b/>
          <w:sz w:val="24"/>
          <w:szCs w:val="24"/>
        </w:rPr>
        <w:t xml:space="preserve"> </w:t>
      </w:r>
    </w:p>
    <w:p w14:paraId="1464EDAA" w14:textId="77777777" w:rsidR="00366EF0" w:rsidRDefault="00366EF0" w:rsidP="00366EF0">
      <w:pPr>
        <w:rPr>
          <w:sz w:val="24"/>
          <w:szCs w:val="24"/>
        </w:rPr>
      </w:pPr>
      <w:r>
        <w:rPr>
          <w:sz w:val="24"/>
          <w:szCs w:val="24"/>
        </w:rPr>
        <w:t>Times w</w:t>
      </w:r>
      <w:r w:rsidR="00427000" w:rsidRPr="00427000">
        <w:rPr>
          <w:sz w:val="24"/>
          <w:szCs w:val="24"/>
        </w:rPr>
        <w:t xml:space="preserve">ill be posted on the </w:t>
      </w:r>
      <w:r>
        <w:rPr>
          <w:sz w:val="24"/>
          <w:szCs w:val="24"/>
        </w:rPr>
        <w:t xml:space="preserve">New Forest Pony Enthusiasts </w:t>
      </w:r>
      <w:r w:rsidR="00427000" w:rsidRPr="00427000">
        <w:rPr>
          <w:sz w:val="24"/>
          <w:szCs w:val="24"/>
        </w:rPr>
        <w:t xml:space="preserve">website </w:t>
      </w:r>
      <w:hyperlink r:id="rId8" w:history="1">
        <w:r w:rsidRPr="00854793">
          <w:rPr>
            <w:rStyle w:val="Hyperlink"/>
            <w:sz w:val="24"/>
            <w:szCs w:val="24"/>
          </w:rPr>
          <w:t>www.nfpec.weebly.com</w:t>
        </w:r>
      </w:hyperlink>
      <w:r>
        <w:rPr>
          <w:sz w:val="24"/>
          <w:szCs w:val="24"/>
        </w:rPr>
        <w:t xml:space="preserve"> </w:t>
      </w:r>
      <w:r w:rsidR="00427000" w:rsidRPr="00427000">
        <w:rPr>
          <w:sz w:val="24"/>
          <w:szCs w:val="24"/>
        </w:rPr>
        <w:t xml:space="preserve">and Area 17 website </w:t>
      </w:r>
      <w:hyperlink r:id="rId9" w:history="1">
        <w:r w:rsidR="00427000" w:rsidRPr="00427000">
          <w:rPr>
            <w:rStyle w:val="Hyperlink"/>
            <w:sz w:val="24"/>
            <w:szCs w:val="24"/>
          </w:rPr>
          <w:t>www.area17-brc.org.uk</w:t>
        </w:r>
      </w:hyperlink>
      <w:r w:rsidR="00427000" w:rsidRPr="00427000">
        <w:rPr>
          <w:sz w:val="24"/>
          <w:szCs w:val="24"/>
        </w:rPr>
        <w:t xml:space="preserve"> by 1</w:t>
      </w:r>
      <w:r>
        <w:rPr>
          <w:sz w:val="24"/>
          <w:szCs w:val="24"/>
        </w:rPr>
        <w:t>2</w:t>
      </w:r>
      <w:r w:rsidR="00427000" w:rsidRPr="00427000">
        <w:rPr>
          <w:sz w:val="24"/>
          <w:szCs w:val="24"/>
        </w:rPr>
        <w:t>th August 202</w:t>
      </w:r>
      <w:r>
        <w:rPr>
          <w:sz w:val="24"/>
          <w:szCs w:val="24"/>
        </w:rPr>
        <w:t>1.</w:t>
      </w:r>
    </w:p>
    <w:p w14:paraId="7DC4C75A" w14:textId="77777777" w:rsidR="00366EF0" w:rsidRDefault="00366EF0" w:rsidP="00366EF0">
      <w:pPr>
        <w:rPr>
          <w:sz w:val="24"/>
          <w:szCs w:val="24"/>
        </w:rPr>
      </w:pPr>
    </w:p>
    <w:p w14:paraId="5F73ED64" w14:textId="77777777" w:rsidR="00366EF0" w:rsidRDefault="00427000" w:rsidP="00366EF0">
      <w:pPr>
        <w:rPr>
          <w:rStyle w:val="A4"/>
          <w:b/>
          <w:sz w:val="24"/>
          <w:szCs w:val="24"/>
        </w:rPr>
      </w:pPr>
      <w:r w:rsidRPr="00366EF0">
        <w:rPr>
          <w:rStyle w:val="A4"/>
          <w:b/>
          <w:sz w:val="24"/>
          <w:szCs w:val="24"/>
          <w:u w:val="single"/>
        </w:rPr>
        <w:t>Substitutions:</w:t>
      </w:r>
      <w:r w:rsidRPr="00427000">
        <w:rPr>
          <w:rStyle w:val="A4"/>
          <w:b/>
          <w:sz w:val="24"/>
          <w:szCs w:val="24"/>
        </w:rPr>
        <w:t xml:space="preserve"> </w:t>
      </w:r>
    </w:p>
    <w:p w14:paraId="3B65F24D" w14:textId="50582F4F" w:rsidR="00366EF0" w:rsidRDefault="00427000" w:rsidP="00366EF0">
      <w:pPr>
        <w:rPr>
          <w:rStyle w:val="A0"/>
          <w:sz w:val="24"/>
          <w:szCs w:val="24"/>
        </w:rPr>
      </w:pPr>
      <w:r w:rsidRPr="00427000">
        <w:rPr>
          <w:rStyle w:val="A0"/>
          <w:sz w:val="24"/>
          <w:szCs w:val="24"/>
        </w:rPr>
        <w:t xml:space="preserve">In the event of withdrawals, substitutions will be allowed. </w:t>
      </w:r>
      <w:r w:rsidR="00116B5E">
        <w:rPr>
          <w:rStyle w:val="A0"/>
          <w:sz w:val="24"/>
          <w:szCs w:val="24"/>
        </w:rPr>
        <w:t>The deadline for complex substitutions will be by 10</w:t>
      </w:r>
      <w:r w:rsidR="00116B5E" w:rsidRPr="00116B5E">
        <w:rPr>
          <w:rStyle w:val="A0"/>
          <w:sz w:val="24"/>
          <w:szCs w:val="24"/>
          <w:vertAlign w:val="superscript"/>
        </w:rPr>
        <w:t>th</w:t>
      </w:r>
      <w:r w:rsidR="00116B5E">
        <w:rPr>
          <w:rStyle w:val="A0"/>
          <w:sz w:val="24"/>
          <w:szCs w:val="24"/>
        </w:rPr>
        <w:t xml:space="preserve"> August at 6pm. </w:t>
      </w:r>
      <w:r w:rsidRPr="00427000">
        <w:rPr>
          <w:rStyle w:val="A0"/>
          <w:sz w:val="24"/>
          <w:szCs w:val="24"/>
        </w:rPr>
        <w:t>Late simple substitutions may be made at the time riders are declared.</w:t>
      </w:r>
      <w:r w:rsidR="00DB121E">
        <w:rPr>
          <w:rStyle w:val="A0"/>
          <w:sz w:val="24"/>
          <w:szCs w:val="24"/>
        </w:rPr>
        <w:t xml:space="preserve"> </w:t>
      </w:r>
    </w:p>
    <w:p w14:paraId="621BC8DB" w14:textId="5C1D6CD4" w:rsidR="00DB121E" w:rsidRDefault="00DB121E" w:rsidP="00366EF0">
      <w:pPr>
        <w:rPr>
          <w:rStyle w:val="A0"/>
          <w:color w:val="auto"/>
          <w:sz w:val="24"/>
          <w:szCs w:val="24"/>
        </w:rPr>
      </w:pPr>
      <w:r>
        <w:rPr>
          <w:rStyle w:val="A0"/>
          <w:sz w:val="24"/>
          <w:szCs w:val="24"/>
        </w:rPr>
        <w:t>A complex substitution is one where teams are re-arranged or horse &amp; rider combinations are moved from one team to another. Simple substitutions are ones where a horse &amp; or rider replaces the withdrawn one in the same team &amp; position.</w:t>
      </w:r>
    </w:p>
    <w:p w14:paraId="083AE18C" w14:textId="77777777" w:rsidR="00366EF0" w:rsidRDefault="00366EF0" w:rsidP="00366EF0">
      <w:pPr>
        <w:rPr>
          <w:rStyle w:val="A0"/>
          <w:color w:val="auto"/>
          <w:sz w:val="24"/>
          <w:szCs w:val="24"/>
        </w:rPr>
      </w:pPr>
    </w:p>
    <w:p w14:paraId="425C611B" w14:textId="77777777" w:rsidR="00366EF0" w:rsidRDefault="00427000" w:rsidP="00366EF0">
      <w:pPr>
        <w:rPr>
          <w:rStyle w:val="A0"/>
          <w:sz w:val="24"/>
          <w:szCs w:val="24"/>
        </w:rPr>
      </w:pPr>
      <w:r w:rsidRPr="00366EF0">
        <w:rPr>
          <w:rStyle w:val="A0"/>
          <w:b/>
          <w:sz w:val="24"/>
          <w:szCs w:val="24"/>
          <w:u w:val="single"/>
        </w:rPr>
        <w:t>Declarations:</w:t>
      </w:r>
      <w:r w:rsidRPr="00427000">
        <w:rPr>
          <w:rStyle w:val="A0"/>
          <w:sz w:val="24"/>
          <w:szCs w:val="24"/>
        </w:rPr>
        <w:t xml:space="preserve"> </w:t>
      </w:r>
    </w:p>
    <w:p w14:paraId="30F910EE" w14:textId="77777777" w:rsidR="000811E0" w:rsidRDefault="00427000" w:rsidP="000811E0">
      <w:pPr>
        <w:rPr>
          <w:rStyle w:val="A0"/>
          <w:sz w:val="24"/>
          <w:szCs w:val="24"/>
        </w:rPr>
      </w:pPr>
      <w:r w:rsidRPr="00427000">
        <w:rPr>
          <w:rStyle w:val="A0"/>
          <w:sz w:val="24"/>
          <w:szCs w:val="24"/>
        </w:rPr>
        <w:t xml:space="preserve">Must be made by Team Managers 30 minutes before the start of </w:t>
      </w:r>
      <w:r w:rsidR="000811E0">
        <w:rPr>
          <w:rStyle w:val="A0"/>
          <w:sz w:val="24"/>
          <w:szCs w:val="24"/>
        </w:rPr>
        <w:t>the class</w:t>
      </w:r>
      <w:r w:rsidRPr="00427000">
        <w:rPr>
          <w:rStyle w:val="A0"/>
          <w:sz w:val="24"/>
          <w:szCs w:val="24"/>
        </w:rPr>
        <w:t xml:space="preserve"> on Sunday 16th August 2020. </w:t>
      </w:r>
    </w:p>
    <w:p w14:paraId="746017A0" w14:textId="77777777" w:rsidR="000811E0" w:rsidRDefault="000811E0" w:rsidP="000811E0">
      <w:pPr>
        <w:rPr>
          <w:rStyle w:val="A0"/>
          <w:sz w:val="24"/>
          <w:szCs w:val="24"/>
        </w:rPr>
      </w:pPr>
    </w:p>
    <w:p w14:paraId="6A3475C0" w14:textId="77777777" w:rsidR="000811E0" w:rsidRDefault="000811E0" w:rsidP="000811E0">
      <w:pPr>
        <w:rPr>
          <w:sz w:val="24"/>
          <w:szCs w:val="24"/>
        </w:rPr>
      </w:pPr>
      <w:r w:rsidRPr="000811E0">
        <w:rPr>
          <w:b/>
          <w:sz w:val="24"/>
          <w:szCs w:val="24"/>
          <w:u w:val="single"/>
        </w:rPr>
        <w:t>Helpers:</w:t>
      </w:r>
      <w:r w:rsidRPr="00427000">
        <w:rPr>
          <w:sz w:val="24"/>
          <w:szCs w:val="24"/>
        </w:rPr>
        <w:t xml:space="preserve"> </w:t>
      </w:r>
    </w:p>
    <w:p w14:paraId="58C5C0A1" w14:textId="2B679D39" w:rsidR="00116B5E" w:rsidRDefault="000811E0" w:rsidP="00116B5E">
      <w:pPr>
        <w:rPr>
          <w:color w:val="000000"/>
          <w:sz w:val="24"/>
          <w:szCs w:val="24"/>
        </w:rPr>
      </w:pPr>
      <w:r>
        <w:rPr>
          <w:sz w:val="24"/>
          <w:szCs w:val="24"/>
        </w:rPr>
        <w:t>Each participating BRC Club will be required</w:t>
      </w:r>
      <w:r w:rsidRPr="00427000">
        <w:rPr>
          <w:sz w:val="24"/>
          <w:szCs w:val="24"/>
        </w:rPr>
        <w:t xml:space="preserve"> to provide 1 helper</w:t>
      </w:r>
      <w:r>
        <w:rPr>
          <w:sz w:val="24"/>
          <w:szCs w:val="24"/>
        </w:rPr>
        <w:t xml:space="preserve"> for a full day (9am-4pm) or 2 helpers for half a day each (9am-12.30pm or 12.30pm-4pm)</w:t>
      </w:r>
      <w:r w:rsidRPr="00427000">
        <w:rPr>
          <w:sz w:val="24"/>
          <w:szCs w:val="24"/>
        </w:rPr>
        <w:t>.</w:t>
      </w:r>
      <w:r>
        <w:rPr>
          <w:sz w:val="24"/>
          <w:szCs w:val="24"/>
        </w:rPr>
        <w:t xml:space="preserve"> Names and contact details are to be submitted with entries – </w:t>
      </w:r>
      <w:r w:rsidRPr="000811E0">
        <w:rPr>
          <w:sz w:val="24"/>
          <w:szCs w:val="24"/>
          <w:u w:val="single"/>
        </w:rPr>
        <w:t>This is a condition of entry</w:t>
      </w:r>
      <w:r>
        <w:rPr>
          <w:sz w:val="24"/>
          <w:szCs w:val="24"/>
        </w:rPr>
        <w:t>.</w:t>
      </w:r>
    </w:p>
    <w:p w14:paraId="67E42BF6" w14:textId="77777777" w:rsidR="00116B5E" w:rsidRDefault="00116B5E" w:rsidP="00116B5E">
      <w:pPr>
        <w:rPr>
          <w:color w:val="000000"/>
          <w:sz w:val="24"/>
          <w:szCs w:val="24"/>
        </w:rPr>
      </w:pPr>
    </w:p>
    <w:p w14:paraId="792FF58B" w14:textId="77777777" w:rsidR="00116B5E" w:rsidRPr="00116B5E" w:rsidRDefault="00427000" w:rsidP="00116B5E">
      <w:pPr>
        <w:rPr>
          <w:rFonts w:cs="Arial"/>
          <w:b/>
          <w:bCs/>
          <w:color w:val="000000" w:themeColor="text1"/>
          <w:sz w:val="28"/>
          <w:szCs w:val="28"/>
          <w:u w:val="single"/>
        </w:rPr>
      </w:pPr>
      <w:r w:rsidRPr="00116B5E">
        <w:rPr>
          <w:rFonts w:cs="Arial"/>
          <w:b/>
          <w:bCs/>
          <w:color w:val="000000" w:themeColor="text1"/>
          <w:sz w:val="28"/>
          <w:szCs w:val="28"/>
          <w:u w:val="single"/>
        </w:rPr>
        <w:t xml:space="preserve">Directions: </w:t>
      </w:r>
    </w:p>
    <w:p w14:paraId="52C5E48E" w14:textId="77777777" w:rsidR="00116B5E" w:rsidRDefault="00427000" w:rsidP="00116B5E">
      <w:pPr>
        <w:rPr>
          <w:sz w:val="24"/>
          <w:szCs w:val="24"/>
        </w:rPr>
      </w:pPr>
      <w:r w:rsidRPr="00427000">
        <w:rPr>
          <w:sz w:val="24"/>
          <w:szCs w:val="24"/>
        </w:rPr>
        <w:t xml:space="preserve">Woodington Training Centre is located in Woodington Road, East Wellow.  </w:t>
      </w:r>
    </w:p>
    <w:p w14:paraId="389919BB" w14:textId="77777777" w:rsidR="00116B5E" w:rsidRDefault="00427000" w:rsidP="00116B5E">
      <w:pPr>
        <w:rPr>
          <w:sz w:val="24"/>
          <w:szCs w:val="24"/>
        </w:rPr>
      </w:pPr>
      <w:r w:rsidRPr="00427000">
        <w:rPr>
          <w:sz w:val="24"/>
          <w:szCs w:val="24"/>
        </w:rPr>
        <w:t xml:space="preserve">It runs between the A27 at Shootash to A36 at West Wellow. </w:t>
      </w:r>
    </w:p>
    <w:p w14:paraId="0C96F4E0" w14:textId="1064D126" w:rsidR="00116B5E" w:rsidRDefault="00427000" w:rsidP="00116B5E">
      <w:pPr>
        <w:rPr>
          <w:sz w:val="24"/>
          <w:szCs w:val="24"/>
        </w:rPr>
      </w:pPr>
      <w:r w:rsidRPr="00427000">
        <w:rPr>
          <w:sz w:val="24"/>
          <w:szCs w:val="24"/>
        </w:rPr>
        <w:t xml:space="preserve">From A27 take the turning into Tanners Lane from Shootash </w:t>
      </w:r>
      <w:r w:rsidR="00116B5E" w:rsidRPr="00427000">
        <w:rPr>
          <w:sz w:val="24"/>
          <w:szCs w:val="24"/>
        </w:rPr>
        <w:t>crossroads</w:t>
      </w:r>
      <w:r w:rsidRPr="00427000">
        <w:rPr>
          <w:sz w:val="24"/>
          <w:szCs w:val="24"/>
        </w:rPr>
        <w:t xml:space="preserve">, Woodington Road is a continuation of Tanners Lane.  </w:t>
      </w:r>
    </w:p>
    <w:p w14:paraId="7B45E4BA" w14:textId="39BE0EB8" w:rsidR="00427000" w:rsidRPr="00116B5E" w:rsidRDefault="00427000" w:rsidP="00116B5E">
      <w:pPr>
        <w:rPr>
          <w:color w:val="000000"/>
          <w:sz w:val="24"/>
          <w:szCs w:val="24"/>
        </w:rPr>
      </w:pPr>
      <w:r w:rsidRPr="00427000">
        <w:rPr>
          <w:sz w:val="24"/>
          <w:szCs w:val="24"/>
        </w:rPr>
        <w:t>From the A36 take the turning into Whinwhistle Road</w:t>
      </w:r>
      <w:r w:rsidR="00116B5E">
        <w:rPr>
          <w:sz w:val="24"/>
          <w:szCs w:val="24"/>
        </w:rPr>
        <w:t xml:space="preserve">, </w:t>
      </w:r>
      <w:r w:rsidRPr="00427000">
        <w:rPr>
          <w:sz w:val="24"/>
          <w:szCs w:val="24"/>
        </w:rPr>
        <w:t>Woodington Road is a continuation of Whinwhistle Road.</w:t>
      </w:r>
    </w:p>
    <w:p w14:paraId="43649AAC" w14:textId="77777777" w:rsidR="00427000" w:rsidRPr="00427000" w:rsidRDefault="00427000" w:rsidP="00427000">
      <w:pPr>
        <w:ind w:left="460"/>
        <w:jc w:val="both"/>
        <w:rPr>
          <w:sz w:val="24"/>
          <w:szCs w:val="24"/>
        </w:rPr>
      </w:pPr>
    </w:p>
    <w:p w14:paraId="34A9DCAF" w14:textId="77777777" w:rsidR="00762490" w:rsidRDefault="00427000" w:rsidP="00762490">
      <w:pPr>
        <w:ind w:left="460"/>
        <w:jc w:val="center"/>
        <w:rPr>
          <w:b/>
          <w:sz w:val="28"/>
          <w:szCs w:val="28"/>
        </w:rPr>
      </w:pPr>
      <w:r w:rsidRPr="00116B5E">
        <w:rPr>
          <w:b/>
          <w:sz w:val="28"/>
          <w:szCs w:val="28"/>
        </w:rPr>
        <w:t>The competition will be run according to most up-to-date advice from BRC and BD regarding Covid-19 measures (at the time of the event).</w:t>
      </w:r>
    </w:p>
    <w:p w14:paraId="54402625" w14:textId="544D4DAE" w:rsidR="00427000" w:rsidRPr="00762490" w:rsidRDefault="00427000" w:rsidP="00762490">
      <w:pPr>
        <w:ind w:left="460"/>
        <w:jc w:val="center"/>
        <w:rPr>
          <w:b/>
          <w:sz w:val="28"/>
          <w:szCs w:val="28"/>
        </w:rPr>
      </w:pPr>
      <w:r w:rsidRPr="00116B5E">
        <w:rPr>
          <w:b/>
          <w:sz w:val="28"/>
          <w:szCs w:val="28"/>
          <w:u w:val="single"/>
        </w:rPr>
        <w:lastRenderedPageBreak/>
        <w:t>RULES</w:t>
      </w:r>
    </w:p>
    <w:p w14:paraId="3E6204EA" w14:textId="77777777" w:rsidR="00116B5E" w:rsidRPr="00427000" w:rsidRDefault="00116B5E" w:rsidP="00427000">
      <w:pPr>
        <w:jc w:val="center"/>
        <w:rPr>
          <w:b/>
          <w:sz w:val="24"/>
          <w:szCs w:val="24"/>
        </w:rPr>
      </w:pPr>
    </w:p>
    <w:p w14:paraId="3C043574" w14:textId="6A3513C8" w:rsidR="00427000" w:rsidRPr="00427000" w:rsidRDefault="00427000" w:rsidP="00427000">
      <w:pPr>
        <w:jc w:val="both"/>
        <w:rPr>
          <w:rFonts w:cs="Arial"/>
          <w:sz w:val="24"/>
          <w:szCs w:val="24"/>
        </w:rPr>
      </w:pPr>
      <w:r w:rsidRPr="00427000">
        <w:rPr>
          <w:rFonts w:cs="Arial"/>
          <w:sz w:val="24"/>
          <w:szCs w:val="24"/>
        </w:rPr>
        <w:t>This competition will be run in accordance with the Riding Club Rules for Competitions, 202</w:t>
      </w:r>
      <w:r w:rsidR="00116B5E">
        <w:rPr>
          <w:rFonts w:cs="Arial"/>
          <w:sz w:val="24"/>
          <w:szCs w:val="24"/>
        </w:rPr>
        <w:t>1</w:t>
      </w:r>
      <w:r w:rsidRPr="00427000">
        <w:rPr>
          <w:rFonts w:cs="Arial"/>
          <w:sz w:val="24"/>
          <w:szCs w:val="24"/>
        </w:rPr>
        <w:t>.</w:t>
      </w:r>
    </w:p>
    <w:p w14:paraId="08837F15" w14:textId="77777777" w:rsidR="00427000" w:rsidRPr="00427000" w:rsidRDefault="00427000" w:rsidP="00427000">
      <w:pPr>
        <w:jc w:val="both"/>
        <w:rPr>
          <w:rFonts w:cs="Arial"/>
          <w:sz w:val="24"/>
          <w:szCs w:val="24"/>
        </w:rPr>
      </w:pPr>
    </w:p>
    <w:p w14:paraId="166A3958" w14:textId="77777777" w:rsidR="00116B5E" w:rsidRDefault="00427000" w:rsidP="00427000">
      <w:pPr>
        <w:jc w:val="both"/>
        <w:rPr>
          <w:rFonts w:cs="Arial"/>
          <w:sz w:val="24"/>
          <w:szCs w:val="24"/>
        </w:rPr>
      </w:pPr>
      <w:r w:rsidRPr="00427000">
        <w:rPr>
          <w:rFonts w:cs="Arial"/>
          <w:sz w:val="24"/>
          <w:szCs w:val="24"/>
        </w:rPr>
        <w:t xml:space="preserve">Entry for Qualifying Classes is open to all affiliated Riding Clubs in Area 17. </w:t>
      </w:r>
    </w:p>
    <w:p w14:paraId="589914BD" w14:textId="77777777" w:rsidR="00116B5E" w:rsidRDefault="00116B5E" w:rsidP="00427000">
      <w:pPr>
        <w:jc w:val="both"/>
        <w:rPr>
          <w:rFonts w:cs="Arial"/>
          <w:sz w:val="24"/>
          <w:szCs w:val="24"/>
        </w:rPr>
      </w:pPr>
    </w:p>
    <w:p w14:paraId="37AEF73C" w14:textId="04269E71" w:rsidR="00427000" w:rsidRPr="00427000" w:rsidRDefault="00427000" w:rsidP="00427000">
      <w:pPr>
        <w:jc w:val="both"/>
        <w:rPr>
          <w:rFonts w:cs="Arial"/>
          <w:sz w:val="24"/>
          <w:szCs w:val="24"/>
        </w:rPr>
      </w:pPr>
      <w:r w:rsidRPr="00427000">
        <w:rPr>
          <w:rFonts w:cs="Arial"/>
          <w:sz w:val="24"/>
          <w:szCs w:val="24"/>
        </w:rPr>
        <w:t>Competitors only are permitted to ride the horse on the showground.</w:t>
      </w:r>
    </w:p>
    <w:p w14:paraId="4E4F91E3" w14:textId="77777777" w:rsidR="00427000" w:rsidRPr="00427000" w:rsidRDefault="00427000" w:rsidP="00427000">
      <w:pPr>
        <w:jc w:val="both"/>
        <w:rPr>
          <w:rFonts w:cs="Arial"/>
          <w:sz w:val="24"/>
          <w:szCs w:val="24"/>
        </w:rPr>
      </w:pPr>
    </w:p>
    <w:p w14:paraId="5D9C8A2E" w14:textId="77777777" w:rsidR="00427000" w:rsidRPr="00427000" w:rsidRDefault="00427000" w:rsidP="00427000">
      <w:pPr>
        <w:jc w:val="both"/>
        <w:rPr>
          <w:rFonts w:cs="Arial"/>
          <w:sz w:val="24"/>
          <w:szCs w:val="24"/>
        </w:rPr>
      </w:pPr>
      <w:r w:rsidRPr="00427000">
        <w:rPr>
          <w:rFonts w:cs="Arial"/>
          <w:sz w:val="24"/>
          <w:szCs w:val="24"/>
        </w:rPr>
        <w:t>British Riding Clubs, Woodington Training Centre and persons acting on their behalf, do not accept any liability for any loss, accident, or damage to any person, animal, vehicle or goods occurring in connection with this event. It is a condition of entry that each competitor indemnifies the organiser against any claim.</w:t>
      </w:r>
    </w:p>
    <w:p w14:paraId="596DE2F2" w14:textId="77777777" w:rsidR="00427000" w:rsidRPr="00427000" w:rsidRDefault="00427000" w:rsidP="00427000">
      <w:pPr>
        <w:rPr>
          <w:rFonts w:cs="Arial"/>
          <w:sz w:val="24"/>
          <w:szCs w:val="24"/>
        </w:rPr>
      </w:pPr>
    </w:p>
    <w:p w14:paraId="17D6560D" w14:textId="77777777" w:rsidR="00116B5E" w:rsidRPr="00116B5E" w:rsidRDefault="00427000" w:rsidP="00427000">
      <w:pPr>
        <w:autoSpaceDE w:val="0"/>
        <w:autoSpaceDN w:val="0"/>
        <w:adjustRightInd w:val="0"/>
        <w:rPr>
          <w:rFonts w:cs="Arial"/>
          <w:sz w:val="24"/>
          <w:szCs w:val="24"/>
          <w:lang w:eastAsia="en-GB"/>
        </w:rPr>
      </w:pPr>
      <w:r w:rsidRPr="00116B5E">
        <w:rPr>
          <w:rFonts w:cs="Arial"/>
          <w:b/>
          <w:bCs/>
          <w:sz w:val="24"/>
          <w:szCs w:val="24"/>
          <w:u w:val="single"/>
          <w:lang w:eastAsia="en-GB"/>
        </w:rPr>
        <w:t>‘Protective Headwear’</w:t>
      </w:r>
      <w:r w:rsidRPr="00427000">
        <w:rPr>
          <w:rFonts w:cs="Arial"/>
          <w:b/>
          <w:bCs/>
          <w:i/>
          <w:iCs/>
          <w:sz w:val="24"/>
          <w:szCs w:val="24"/>
          <w:lang w:eastAsia="en-GB"/>
        </w:rPr>
        <w:t xml:space="preserve"> </w:t>
      </w:r>
      <w:r w:rsidRPr="00116B5E">
        <w:rPr>
          <w:rFonts w:cs="Arial"/>
          <w:sz w:val="24"/>
          <w:szCs w:val="24"/>
          <w:lang w:eastAsia="en-GB"/>
        </w:rPr>
        <w:t xml:space="preserve">must be worn at all times by anyone, riding anywhere at a BRC event. Harnesses must be correctly adjusted and fastened. ‘Protective Headwear’ constitutes a hat which meets one of the following standards. Failure to do so will incur </w:t>
      </w:r>
    </w:p>
    <w:p w14:paraId="67A84EC1" w14:textId="14AFEF4A" w:rsidR="00427000" w:rsidRPr="00116B5E" w:rsidRDefault="00427000" w:rsidP="00427000">
      <w:pPr>
        <w:autoSpaceDE w:val="0"/>
        <w:autoSpaceDN w:val="0"/>
        <w:adjustRightInd w:val="0"/>
        <w:rPr>
          <w:rFonts w:cs="Arial"/>
          <w:sz w:val="24"/>
          <w:szCs w:val="24"/>
          <w:lang w:eastAsia="en-GB"/>
        </w:rPr>
      </w:pPr>
      <w:r w:rsidRPr="00116B5E">
        <w:rPr>
          <w:rFonts w:cs="Arial"/>
          <w:sz w:val="24"/>
          <w:szCs w:val="24"/>
          <w:lang w:eastAsia="en-GB"/>
        </w:rPr>
        <w:t>elimination.</w:t>
      </w:r>
    </w:p>
    <w:p w14:paraId="3C7BB70F" w14:textId="77777777" w:rsidR="00116B5E" w:rsidRPr="00427000" w:rsidRDefault="00116B5E" w:rsidP="00427000">
      <w:pPr>
        <w:autoSpaceDE w:val="0"/>
        <w:autoSpaceDN w:val="0"/>
        <w:adjustRightInd w:val="0"/>
        <w:rPr>
          <w:rFonts w:cs="Arial"/>
          <w:b/>
          <w:bCs/>
          <w:i/>
          <w:iCs/>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7087"/>
      </w:tblGrid>
      <w:tr w:rsidR="00427000" w:rsidRPr="00427000" w14:paraId="529AC08C" w14:textId="77777777" w:rsidTr="00116B5E">
        <w:tc>
          <w:tcPr>
            <w:tcW w:w="3256" w:type="dxa"/>
          </w:tcPr>
          <w:p w14:paraId="3EE23115"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British</w:t>
            </w:r>
          </w:p>
        </w:tc>
        <w:tc>
          <w:tcPr>
            <w:tcW w:w="7087" w:type="dxa"/>
          </w:tcPr>
          <w:p w14:paraId="0681CCD9"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PAS 015: 1998 or 2011 provided they are BSI Kitemarked or Inspec IC Marked</w:t>
            </w:r>
          </w:p>
          <w:p w14:paraId="3C9C489F" w14:textId="77777777" w:rsidR="00427000" w:rsidRPr="00427000" w:rsidRDefault="00427000" w:rsidP="005977D8">
            <w:pPr>
              <w:autoSpaceDE w:val="0"/>
              <w:autoSpaceDN w:val="0"/>
              <w:adjustRightInd w:val="0"/>
              <w:rPr>
                <w:rFonts w:cs="Arial"/>
                <w:sz w:val="24"/>
                <w:szCs w:val="24"/>
              </w:rPr>
            </w:pPr>
            <w:r w:rsidRPr="00427000">
              <w:rPr>
                <w:rFonts w:cs="Arial"/>
                <w:b/>
                <w:bCs/>
                <w:i/>
                <w:iCs/>
                <w:sz w:val="24"/>
                <w:szCs w:val="24"/>
                <w:lang w:eastAsia="en-GB"/>
              </w:rPr>
              <w:t xml:space="preserve">VG1 01.040: 2014-12 provided they are BSI Kitemarked </w:t>
            </w:r>
          </w:p>
        </w:tc>
      </w:tr>
      <w:tr w:rsidR="00427000" w:rsidRPr="00427000" w14:paraId="113DAEA2" w14:textId="77777777" w:rsidTr="00116B5E">
        <w:trPr>
          <w:trHeight w:val="85"/>
        </w:trPr>
        <w:tc>
          <w:tcPr>
            <w:tcW w:w="3256" w:type="dxa"/>
          </w:tcPr>
          <w:p w14:paraId="15D98AF6"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European</w:t>
            </w:r>
          </w:p>
        </w:tc>
        <w:tc>
          <w:tcPr>
            <w:tcW w:w="7087" w:type="dxa"/>
          </w:tcPr>
          <w:p w14:paraId="55B4B983"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VG1 01.040: 2014-12 provided they are BSI Kitemarked</w:t>
            </w:r>
          </w:p>
        </w:tc>
      </w:tr>
      <w:tr w:rsidR="00427000" w:rsidRPr="00427000" w14:paraId="7B5969A5" w14:textId="77777777" w:rsidTr="00116B5E">
        <w:tc>
          <w:tcPr>
            <w:tcW w:w="3256" w:type="dxa"/>
          </w:tcPr>
          <w:p w14:paraId="066140BE"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American</w:t>
            </w:r>
          </w:p>
        </w:tc>
        <w:tc>
          <w:tcPr>
            <w:tcW w:w="7087" w:type="dxa"/>
          </w:tcPr>
          <w:p w14:paraId="5BFD5BDD"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ASTM F1163; 2004a or 04a onwards provided they are SEI marked</w:t>
            </w:r>
          </w:p>
          <w:p w14:paraId="21BA18E2"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SNELL E2001 and SNELL E2016</w:t>
            </w:r>
          </w:p>
        </w:tc>
      </w:tr>
      <w:tr w:rsidR="00427000" w:rsidRPr="00427000" w14:paraId="18FF2205" w14:textId="77777777" w:rsidTr="00116B5E">
        <w:tc>
          <w:tcPr>
            <w:tcW w:w="3256" w:type="dxa"/>
          </w:tcPr>
          <w:p w14:paraId="3036CD16"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Australian &amp; New Zealand</w:t>
            </w:r>
          </w:p>
        </w:tc>
        <w:tc>
          <w:tcPr>
            <w:tcW w:w="7087" w:type="dxa"/>
          </w:tcPr>
          <w:p w14:paraId="41669F6E"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AS/NZS 3838: 2006 onwards provided they are SAI global marked</w:t>
            </w:r>
          </w:p>
        </w:tc>
      </w:tr>
    </w:tbl>
    <w:p w14:paraId="3CA265C2" w14:textId="77777777" w:rsidR="00116B5E" w:rsidRDefault="00116B5E" w:rsidP="00427000">
      <w:pPr>
        <w:autoSpaceDE w:val="0"/>
        <w:autoSpaceDN w:val="0"/>
        <w:adjustRightInd w:val="0"/>
        <w:rPr>
          <w:rFonts w:cs="Arial"/>
          <w:b/>
          <w:bCs/>
          <w:i/>
          <w:iCs/>
          <w:sz w:val="24"/>
          <w:szCs w:val="24"/>
          <w:lang w:eastAsia="en-GB"/>
        </w:rPr>
      </w:pPr>
    </w:p>
    <w:p w14:paraId="0B51966A" w14:textId="77777777" w:rsidR="00116B5E" w:rsidRPr="00116B5E" w:rsidRDefault="00427000" w:rsidP="00427000">
      <w:pPr>
        <w:autoSpaceDE w:val="0"/>
        <w:autoSpaceDN w:val="0"/>
        <w:adjustRightInd w:val="0"/>
        <w:rPr>
          <w:rFonts w:cs="Arial"/>
          <w:color w:val="FF0000"/>
          <w:sz w:val="24"/>
          <w:szCs w:val="24"/>
          <w:lang w:eastAsia="en-GB"/>
        </w:rPr>
      </w:pPr>
      <w:r w:rsidRPr="00116B5E">
        <w:rPr>
          <w:rFonts w:cs="Arial"/>
          <w:sz w:val="24"/>
          <w:szCs w:val="24"/>
          <w:lang w:eastAsia="en-GB"/>
        </w:rPr>
        <w:t xml:space="preserve">Hats will be checked and AQUA tagged at this competition. Please allow extra time for this process.  </w:t>
      </w:r>
      <w:r w:rsidRPr="00116B5E">
        <w:rPr>
          <w:rFonts w:cs="Arial"/>
          <w:color w:val="FF0000"/>
          <w:sz w:val="24"/>
          <w:szCs w:val="24"/>
          <w:lang w:eastAsia="en-GB"/>
        </w:rPr>
        <w:t xml:space="preserve">No head cams are allowed at this event. </w:t>
      </w:r>
    </w:p>
    <w:p w14:paraId="0EC8D23E" w14:textId="3D268F3B" w:rsidR="00427000" w:rsidRPr="00116B5E" w:rsidRDefault="00427000" w:rsidP="00427000">
      <w:pPr>
        <w:autoSpaceDE w:val="0"/>
        <w:autoSpaceDN w:val="0"/>
        <w:adjustRightInd w:val="0"/>
        <w:rPr>
          <w:rFonts w:cs="Arial"/>
          <w:color w:val="000000"/>
          <w:sz w:val="24"/>
          <w:szCs w:val="24"/>
          <w:lang w:eastAsia="en-GB"/>
        </w:rPr>
      </w:pPr>
      <w:r w:rsidRPr="00116B5E">
        <w:rPr>
          <w:rFonts w:cs="Arial"/>
          <w:color w:val="FF0000"/>
          <w:sz w:val="24"/>
          <w:szCs w:val="24"/>
          <w:lang w:eastAsia="en-GB"/>
        </w:rPr>
        <w:t xml:space="preserve"> </w:t>
      </w:r>
      <w:r w:rsidRPr="00116B5E">
        <w:rPr>
          <w:rFonts w:cs="Arial"/>
          <w:color w:val="000000"/>
          <w:sz w:val="24"/>
          <w:szCs w:val="24"/>
          <w:lang w:eastAsia="en-GB"/>
        </w:rPr>
        <w:t>Body Protectors must be a BETA Level 3 (Purple Label) with a 2009 or later label.</w:t>
      </w:r>
    </w:p>
    <w:p w14:paraId="49363F62" w14:textId="77777777" w:rsidR="00427000" w:rsidRPr="00116B5E" w:rsidRDefault="00427000" w:rsidP="00427000">
      <w:pPr>
        <w:autoSpaceDE w:val="0"/>
        <w:autoSpaceDN w:val="0"/>
        <w:adjustRightInd w:val="0"/>
        <w:rPr>
          <w:rFonts w:cs="Arial"/>
          <w:sz w:val="24"/>
          <w:szCs w:val="24"/>
          <w:lang w:eastAsia="en-GB"/>
        </w:rPr>
      </w:pPr>
    </w:p>
    <w:p w14:paraId="412A688B" w14:textId="77777777" w:rsidR="00427000" w:rsidRPr="00427000" w:rsidRDefault="00427000" w:rsidP="00427000">
      <w:pPr>
        <w:rPr>
          <w:rFonts w:cs="Arial"/>
          <w:sz w:val="24"/>
          <w:szCs w:val="24"/>
        </w:rPr>
      </w:pPr>
      <w:r w:rsidRPr="00427000">
        <w:rPr>
          <w:rFonts w:cs="Arial"/>
          <w:sz w:val="24"/>
          <w:szCs w:val="24"/>
        </w:rPr>
        <w:t>Competitors must report to the steward and be ready to ride up to 10 minutes before the allotted time.</w:t>
      </w:r>
    </w:p>
    <w:p w14:paraId="12F98373" w14:textId="77777777" w:rsidR="00427000" w:rsidRPr="00427000" w:rsidRDefault="00427000" w:rsidP="00427000">
      <w:pPr>
        <w:rPr>
          <w:rFonts w:cs="Arial"/>
          <w:sz w:val="24"/>
          <w:szCs w:val="24"/>
        </w:rPr>
      </w:pPr>
    </w:p>
    <w:p w14:paraId="09349C49" w14:textId="77777777" w:rsidR="00427000" w:rsidRPr="00427000" w:rsidRDefault="00427000" w:rsidP="00427000">
      <w:pPr>
        <w:rPr>
          <w:rFonts w:cs="Arial"/>
          <w:sz w:val="24"/>
          <w:szCs w:val="24"/>
        </w:rPr>
      </w:pPr>
      <w:r w:rsidRPr="00116B5E">
        <w:rPr>
          <w:rFonts w:cs="Arial"/>
          <w:b/>
          <w:sz w:val="24"/>
          <w:szCs w:val="24"/>
          <w:u w:val="single"/>
        </w:rPr>
        <w:t>PASSPORT/VACCINATION CERTIFICATES</w:t>
      </w:r>
      <w:r w:rsidRPr="00427000">
        <w:rPr>
          <w:rFonts w:cs="Arial"/>
          <w:sz w:val="24"/>
          <w:szCs w:val="24"/>
        </w:rPr>
        <w:t xml:space="preserve"> – The Passport/vaccination Certificate must, under penalty of elimination, accompany the horse to all official competitions, the competitor is responsible for producing it on demand.</w:t>
      </w:r>
    </w:p>
    <w:p w14:paraId="425C5743" w14:textId="77777777" w:rsidR="00427000" w:rsidRPr="00427000" w:rsidRDefault="00427000" w:rsidP="00427000">
      <w:pPr>
        <w:rPr>
          <w:rFonts w:cs="Arial"/>
          <w:sz w:val="24"/>
          <w:szCs w:val="24"/>
        </w:rPr>
      </w:pPr>
    </w:p>
    <w:p w14:paraId="6B8C8EC3" w14:textId="77777777" w:rsidR="00427000" w:rsidRPr="00116B5E" w:rsidRDefault="00427000" w:rsidP="00427000">
      <w:pPr>
        <w:rPr>
          <w:rFonts w:cs="Arial"/>
          <w:b/>
          <w:sz w:val="24"/>
          <w:szCs w:val="24"/>
          <w:u w:val="single"/>
        </w:rPr>
      </w:pPr>
      <w:r w:rsidRPr="00116B5E">
        <w:rPr>
          <w:rFonts w:cs="Arial"/>
          <w:b/>
          <w:sz w:val="24"/>
          <w:szCs w:val="24"/>
          <w:u w:val="single"/>
        </w:rPr>
        <w:t>HEALTH AND SAFETY</w:t>
      </w:r>
    </w:p>
    <w:p w14:paraId="0A4DBE7D" w14:textId="22A82B75" w:rsidR="00427000" w:rsidRPr="00427000" w:rsidRDefault="00427000" w:rsidP="00427000">
      <w:pPr>
        <w:rPr>
          <w:rFonts w:cs="Arial"/>
          <w:sz w:val="24"/>
          <w:szCs w:val="24"/>
        </w:rPr>
      </w:pPr>
      <w:r w:rsidRPr="00427000">
        <w:rPr>
          <w:rFonts w:cs="Arial"/>
          <w:sz w:val="24"/>
          <w:szCs w:val="24"/>
        </w:rPr>
        <w:t xml:space="preserve">The organisers and land owners have taken all reasonable precautions to ensure the health and safety of everyone present.  For these measures to be effective, everyone must obey the instructions of the Organisers, </w:t>
      </w:r>
      <w:r w:rsidR="00116B5E" w:rsidRPr="00427000">
        <w:rPr>
          <w:rFonts w:cs="Arial"/>
          <w:sz w:val="24"/>
          <w:szCs w:val="24"/>
        </w:rPr>
        <w:t>officials,</w:t>
      </w:r>
      <w:r w:rsidRPr="00427000">
        <w:rPr>
          <w:rFonts w:cs="Arial"/>
          <w:sz w:val="24"/>
          <w:szCs w:val="24"/>
        </w:rPr>
        <w:t xml:space="preserve"> and stewards, and take all reasonable precautions to avoid and prevent accidents occurring.  The event will be run in line with BRC First Aid Rules.</w:t>
      </w:r>
    </w:p>
    <w:p w14:paraId="63916766" w14:textId="77777777" w:rsidR="00427000" w:rsidRPr="00427000" w:rsidRDefault="00427000" w:rsidP="00427000">
      <w:pPr>
        <w:rPr>
          <w:sz w:val="24"/>
          <w:szCs w:val="24"/>
        </w:rPr>
      </w:pPr>
    </w:p>
    <w:p w14:paraId="307002D7" w14:textId="77777777" w:rsidR="00427000" w:rsidRPr="00427000" w:rsidRDefault="00427000" w:rsidP="0061229E">
      <w:pPr>
        <w:rPr>
          <w:sz w:val="24"/>
          <w:szCs w:val="24"/>
        </w:rPr>
      </w:pPr>
    </w:p>
    <w:sectPr w:rsidR="00427000" w:rsidRPr="00427000" w:rsidSect="0042700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9E"/>
    <w:rsid w:val="00005C4E"/>
    <w:rsid w:val="000811E0"/>
    <w:rsid w:val="00116B5E"/>
    <w:rsid w:val="001F0C6F"/>
    <w:rsid w:val="00366EF0"/>
    <w:rsid w:val="003C1CDD"/>
    <w:rsid w:val="00417C69"/>
    <w:rsid w:val="00427000"/>
    <w:rsid w:val="0061229E"/>
    <w:rsid w:val="00652564"/>
    <w:rsid w:val="00762490"/>
    <w:rsid w:val="008C78A9"/>
    <w:rsid w:val="009330A5"/>
    <w:rsid w:val="00A439E6"/>
    <w:rsid w:val="00B631E2"/>
    <w:rsid w:val="00BA35FD"/>
    <w:rsid w:val="00D54B93"/>
    <w:rsid w:val="00D56571"/>
    <w:rsid w:val="00DB121E"/>
    <w:rsid w:val="00EF2916"/>
    <w:rsid w:val="00F2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B89B58"/>
  <w15:chartTrackingRefBased/>
  <w15:docId w15:val="{F1BFE3F8-C84F-9F4F-9741-2B31ABB4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9E"/>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229E"/>
    <w:pPr>
      <w:jc w:val="center"/>
    </w:pPr>
    <w:rPr>
      <w:rFonts w:ascii="Lucida Handwriting" w:hAnsi="Lucida Handwriting"/>
      <w:b/>
      <w:sz w:val="28"/>
    </w:rPr>
  </w:style>
  <w:style w:type="paragraph" w:customStyle="1" w:styleId="Default">
    <w:name w:val="Default"/>
    <w:rsid w:val="0061229E"/>
    <w:pPr>
      <w:autoSpaceDE w:val="0"/>
      <w:autoSpaceDN w:val="0"/>
      <w:adjustRightInd w:val="0"/>
    </w:pPr>
    <w:rPr>
      <w:rFonts w:ascii="Tahoma" w:eastAsia="Times New Roman" w:hAnsi="Tahoma" w:cs="Tahoma"/>
      <w:color w:val="000000"/>
      <w:lang w:val="en-US"/>
    </w:rPr>
  </w:style>
  <w:style w:type="character" w:styleId="Hyperlink">
    <w:name w:val="Hyperlink"/>
    <w:semiHidden/>
    <w:rsid w:val="00427000"/>
    <w:rPr>
      <w:color w:val="0000FF"/>
      <w:u w:val="single"/>
    </w:rPr>
  </w:style>
  <w:style w:type="paragraph" w:customStyle="1" w:styleId="Pa2">
    <w:name w:val="Pa2"/>
    <w:basedOn w:val="Normal"/>
    <w:next w:val="Normal"/>
    <w:uiPriority w:val="99"/>
    <w:rsid w:val="00427000"/>
    <w:pPr>
      <w:autoSpaceDE w:val="0"/>
      <w:autoSpaceDN w:val="0"/>
      <w:adjustRightInd w:val="0"/>
      <w:spacing w:line="201" w:lineRule="atLeast"/>
    </w:pPr>
    <w:rPr>
      <w:rFonts w:cs="Arial"/>
      <w:sz w:val="24"/>
      <w:szCs w:val="24"/>
      <w:lang w:eastAsia="en-GB"/>
    </w:rPr>
  </w:style>
  <w:style w:type="character" w:customStyle="1" w:styleId="A4">
    <w:name w:val="A4"/>
    <w:uiPriority w:val="99"/>
    <w:rsid w:val="00427000"/>
    <w:rPr>
      <w:color w:val="000000"/>
      <w:sz w:val="36"/>
      <w:szCs w:val="36"/>
    </w:rPr>
  </w:style>
  <w:style w:type="character" w:customStyle="1" w:styleId="A0">
    <w:name w:val="A0"/>
    <w:uiPriority w:val="99"/>
    <w:rsid w:val="00427000"/>
    <w:rPr>
      <w:color w:val="000000"/>
    </w:rPr>
  </w:style>
  <w:style w:type="paragraph" w:styleId="NormalWeb">
    <w:name w:val="Normal (Web)"/>
    <w:basedOn w:val="Normal"/>
    <w:uiPriority w:val="99"/>
    <w:semiHidden/>
    <w:unhideWhenUsed/>
    <w:rsid w:val="00427000"/>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93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ec.weebly.com" TargetMode="External"/><Relationship Id="rId3" Type="http://schemas.openxmlformats.org/officeDocument/2006/relationships/webSettings" Target="webSettings.xml"/><Relationship Id="rId7" Type="http://schemas.openxmlformats.org/officeDocument/2006/relationships/hyperlink" Target="http://www.area17-b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area17-b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Lawrence</dc:creator>
  <cp:keywords/>
  <dc:description/>
  <cp:lastModifiedBy>Penelope Briggs</cp:lastModifiedBy>
  <cp:revision>2</cp:revision>
  <dcterms:created xsi:type="dcterms:W3CDTF">2021-07-23T17:07:00Z</dcterms:created>
  <dcterms:modified xsi:type="dcterms:W3CDTF">2021-07-23T17:07:00Z</dcterms:modified>
</cp:coreProperties>
</file>